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3089" w14:textId="77777777" w:rsidR="004975DD" w:rsidRPr="00924D7E" w:rsidRDefault="004975DD" w:rsidP="00D4468F">
      <w:pPr>
        <w:pStyle w:val="Nadpis1OAapplicationform"/>
        <w:spacing w:after="120"/>
        <w:ind w:left="-284"/>
        <w:rPr>
          <w:rStyle w:val="Nadpis1OAapplicationformChar"/>
          <w:b/>
        </w:rPr>
      </w:pPr>
      <w:r w:rsidRPr="00924D7E">
        <w:rPr>
          <w:rStyle w:val="Nadpis1OAapplicationformChar"/>
          <w:b/>
        </w:rPr>
        <w:t>BIOCEV – Centre of Molecu</w:t>
      </w:r>
      <w:r w:rsidRPr="00924D7E">
        <w:rPr>
          <w:rStyle w:val="Nadpis1OAapplicationformChar"/>
          <w:b/>
          <w:bCs w:val="0"/>
        </w:rPr>
        <w:t>lar Str</w:t>
      </w:r>
      <w:r w:rsidRPr="00924D7E">
        <w:rPr>
          <w:rStyle w:val="Nadpis1OAapplicationformChar"/>
          <w:b/>
        </w:rPr>
        <w:t>ucture</w:t>
      </w:r>
    </w:p>
    <w:p w14:paraId="7A8BB775" w14:textId="668FB6D2" w:rsidR="004975DD" w:rsidRPr="00924D7E" w:rsidRDefault="004975DD" w:rsidP="00D4468F">
      <w:pPr>
        <w:spacing w:after="120"/>
        <w:ind w:left="-284"/>
        <w:jc w:val="center"/>
        <w:rPr>
          <w:b/>
          <w:color w:val="C00000"/>
          <w:sz w:val="40"/>
          <w:szCs w:val="40"/>
        </w:rPr>
      </w:pPr>
      <w:r w:rsidRPr="00924D7E">
        <w:rPr>
          <w:rStyle w:val="Nadpis1OAapplicationformChar"/>
        </w:rPr>
        <w:t xml:space="preserve">Project </w:t>
      </w:r>
      <w:r w:rsidR="00AF38C5">
        <w:rPr>
          <w:rStyle w:val="Nadpis1OAapplicationformChar"/>
        </w:rPr>
        <w:t>A</w:t>
      </w:r>
      <w:r w:rsidR="00AF38C5" w:rsidRPr="00924D7E">
        <w:rPr>
          <w:rStyle w:val="Nadpis1OAapplicationformChar"/>
        </w:rPr>
        <w:t xml:space="preserve">pplication </w:t>
      </w:r>
      <w:r w:rsidR="00AF38C5">
        <w:rPr>
          <w:rStyle w:val="Nadpis1OAapplicationformChar"/>
        </w:rPr>
        <w:t>F</w:t>
      </w:r>
      <w:r w:rsidR="00AF38C5" w:rsidRPr="00924D7E">
        <w:rPr>
          <w:rStyle w:val="Nadpis1OAapplicationformChar"/>
        </w:rPr>
        <w:t>orm</w:t>
      </w:r>
    </w:p>
    <w:p w14:paraId="735163EA" w14:textId="4FE6ED9F" w:rsidR="004F46C6" w:rsidRPr="00C75810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2"/>
        <w:rPr>
          <w:b/>
          <w:sz w:val="24"/>
          <w:lang w:val="en-GB"/>
        </w:rPr>
      </w:pPr>
      <w:r w:rsidRPr="00C75810">
        <w:rPr>
          <w:b/>
          <w:position w:val="-6"/>
          <w:sz w:val="24"/>
          <w:lang w:val="en-GB"/>
        </w:rPr>
        <w:t>Project name:</w:t>
      </w:r>
    </w:p>
    <w:p w14:paraId="1472ED2A" w14:textId="77777777" w:rsidR="004F46C6" w:rsidRDefault="005D752B" w:rsidP="00924D7E">
      <w:pPr>
        <w:spacing w:before="120" w:after="12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Applicant</w:t>
      </w:r>
    </w:p>
    <w:p w14:paraId="18012021" w14:textId="0ED9B831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First name:</w:t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  <w:t>Surname:</w:t>
      </w:r>
    </w:p>
    <w:p w14:paraId="7E3A4A7B" w14:textId="517BF735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 xml:space="preserve">E-mail: </w:t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  <w:t>Phone:</w:t>
      </w:r>
    </w:p>
    <w:p w14:paraId="1D484F3D" w14:textId="7777777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Position (check box):</w:t>
      </w:r>
    </w:p>
    <w:p w14:paraId="7A14A90E" w14:textId="5A250DFC" w:rsidR="004F46C6" w:rsidRPr="00ED5CDC" w:rsidRDefault="00F6492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sdt>
        <w:sdtPr>
          <w:id w:val="-16512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A7B">
            <w:rPr>
              <w:rFonts w:ascii="MS Gothic" w:eastAsia="MS Gothic" w:hAnsi="MS Gothic" w:hint="eastAsia"/>
            </w:rPr>
            <w:t>☐</w:t>
          </w:r>
        </w:sdtContent>
      </w:sdt>
      <w:r w:rsidR="005D752B" w:rsidRPr="00ED5CDC">
        <w:t xml:space="preserve"> Researcher (Ph.D. and above)</w:t>
      </w:r>
      <w:r w:rsidR="00C75810" w:rsidRPr="00ED5CDC">
        <w:tab/>
      </w:r>
      <w:sdt>
        <w:sdtPr>
          <w:id w:val="144835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10" w:rsidRPr="00ED5CDC">
            <w:rPr>
              <w:rFonts w:eastAsia="MS Gothic" w:hint="eastAsia"/>
            </w:rPr>
            <w:t>☐</w:t>
          </w:r>
        </w:sdtContent>
      </w:sdt>
      <w:r w:rsidR="005D752B" w:rsidRPr="00ED5CDC">
        <w:t xml:space="preserve"> Ph.D. student</w:t>
      </w:r>
      <w:r w:rsidR="00C75810" w:rsidRPr="00ED5CDC">
        <w:tab/>
      </w:r>
      <w:sdt>
        <w:sdtPr>
          <w:id w:val="756418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5D752B" w:rsidRPr="00ED5CDC">
        <w:t xml:space="preserve"> MA student</w:t>
      </w:r>
    </w:p>
    <w:p w14:paraId="05A66C62" w14:textId="450668C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Institution:</w:t>
      </w:r>
    </w:p>
    <w:p w14:paraId="5C98AD76" w14:textId="21EE624D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Institution type (check box):</w:t>
      </w:r>
    </w:p>
    <w:p w14:paraId="68437B1B" w14:textId="6322F37F" w:rsidR="004F46C6" w:rsidRPr="00ED5CDC" w:rsidRDefault="00F6492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sdt>
        <w:sdtPr>
          <w:id w:val="-1948616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5D752B" w:rsidRPr="00ED5CDC">
        <w:t xml:space="preserve"> University or other higher education organisation</w:t>
      </w:r>
      <w:r w:rsidR="005D752B" w:rsidRPr="00ED5CDC">
        <w:tab/>
      </w:r>
      <w:r w:rsidR="005D752B" w:rsidRPr="00ED5CDC">
        <w:tab/>
      </w:r>
      <w:sdt>
        <w:sdtPr>
          <w:id w:val="-1006429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5D752B" w:rsidRPr="00ED5CDC">
        <w:t xml:space="preserve"> Public research organisation</w:t>
      </w:r>
    </w:p>
    <w:p w14:paraId="7FD6A295" w14:textId="26703CC0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Address (street, city, post code, country):</w:t>
      </w:r>
    </w:p>
    <w:p w14:paraId="68281DEB" w14:textId="1B0CD1DD" w:rsidR="004F46C6" w:rsidRPr="00ED5CDC" w:rsidRDefault="005D752B" w:rsidP="00924D7E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tabs>
          <w:tab w:val="left" w:pos="1418"/>
        </w:tabs>
        <w:spacing w:after="0"/>
      </w:pPr>
      <w:r w:rsidRPr="00ED5CDC">
        <w:t>Type of access:</w:t>
      </w:r>
      <w:r w:rsidR="00C75810" w:rsidRPr="00ED5CDC">
        <w:tab/>
        <w:t xml:space="preserve"> </w:t>
      </w:r>
      <w:sdt>
        <w:sdtPr>
          <w:id w:val="1233358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Pr="00ED5CDC">
        <w:t xml:space="preserve"> </w:t>
      </w:r>
      <w:r w:rsidR="00A40936" w:rsidRPr="00ED5CDC">
        <w:t>Standard</w:t>
      </w:r>
      <w:r w:rsidRPr="00ED5CDC">
        <w:t xml:space="preserve"> access</w:t>
      </w:r>
      <w:r w:rsidRPr="00ED5CDC">
        <w:tab/>
      </w:r>
      <w:sdt>
        <w:sdtPr>
          <w:id w:val="-1174955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Pr="00ED5CDC">
        <w:t xml:space="preserve"> BAG</w:t>
      </w:r>
      <w:r w:rsidR="00C75810" w:rsidRPr="00ED5CDC">
        <w:tab/>
      </w:r>
      <w:r w:rsidR="00924D7E">
        <w:t xml:space="preserve">       </w:t>
      </w:r>
    </w:p>
    <w:p w14:paraId="13F42E13" w14:textId="77777777" w:rsidR="00924D7E" w:rsidRDefault="005D752B" w:rsidP="00924D7E">
      <w:pPr>
        <w:spacing w:before="120" w:after="12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Project proposal</w:t>
      </w:r>
      <w:r w:rsidR="00924D7E">
        <w:rPr>
          <w:b/>
          <w:sz w:val="24"/>
          <w:lang w:val="en-GB"/>
        </w:rPr>
        <w:t xml:space="preserve"> </w:t>
      </w:r>
    </w:p>
    <w:p w14:paraId="154E1749" w14:textId="5C5D442E" w:rsidR="004F46C6" w:rsidRPr="00924D7E" w:rsidRDefault="00924D7E" w:rsidP="00924D7E">
      <w:pPr>
        <w:spacing w:before="120" w:after="120"/>
        <w:rPr>
          <w:b/>
          <w:lang w:val="en-GB"/>
        </w:rPr>
      </w:pPr>
      <w:r w:rsidRPr="00924D7E">
        <w:rPr>
          <w:b/>
          <w:lang w:val="en-GB"/>
        </w:rPr>
        <w:t>M</w:t>
      </w:r>
      <w:r w:rsidR="008C7430" w:rsidRPr="00924D7E">
        <w:rPr>
          <w:b/>
          <w:lang w:val="en-GB"/>
        </w:rPr>
        <w:t>ax 2 A4 pages</w:t>
      </w:r>
      <w:r w:rsidR="00CF5079" w:rsidRPr="00924D7E">
        <w:rPr>
          <w:b/>
          <w:lang w:val="en-GB"/>
        </w:rPr>
        <w:t xml:space="preserve">, </w:t>
      </w:r>
      <w:r w:rsidR="005D752B" w:rsidRPr="00924D7E">
        <w:rPr>
          <w:b/>
          <w:lang w:val="en-GB"/>
        </w:rPr>
        <w:t>BAG access max 5 A4 pages</w:t>
      </w:r>
    </w:p>
    <w:p w14:paraId="6FE0092F" w14:textId="7777777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 xml:space="preserve">Core facility to be used: </w:t>
      </w:r>
    </w:p>
    <w:p w14:paraId="00CD3CB9" w14:textId="57D301D3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Project:</w:t>
      </w:r>
      <w:r w:rsidR="00ED5CDC">
        <w:tab/>
      </w:r>
      <w:r w:rsidRPr="00ED5CDC">
        <w:t xml:space="preserve"> </w:t>
      </w:r>
      <w:sdt>
        <w:sdtPr>
          <w:id w:val="2059279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ED5CDC">
        <w:t xml:space="preserve"> </w:t>
      </w:r>
      <w:r w:rsidRPr="00ED5CDC">
        <w:t>Internal</w:t>
      </w:r>
      <w:r w:rsidR="00B71E84" w:rsidRPr="00ED5CDC">
        <w:t xml:space="preserve"> (Biocev research project)</w:t>
      </w:r>
      <w:r w:rsidRPr="00ED5CDC">
        <w:tab/>
      </w:r>
      <w:sdt>
        <w:sdtPr>
          <w:id w:val="-64018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Pr="00ED5CDC">
        <w:t xml:space="preserve"> </w:t>
      </w:r>
      <w:r w:rsidR="00B71E84" w:rsidRPr="00ED5CDC">
        <w:t>External</w:t>
      </w:r>
    </w:p>
    <w:p w14:paraId="5C9F475E" w14:textId="6273B7AD" w:rsidR="004F46C6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Abstract:</w:t>
      </w:r>
    </w:p>
    <w:p w14:paraId="716AC172" w14:textId="77777777" w:rsidR="00C92091" w:rsidRPr="00ED5CDC" w:rsidRDefault="00C92091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3F2B5F50" w14:textId="3C686718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lastRenderedPageBreak/>
        <w:t xml:space="preserve">Background (scientific context of the proposed project): </w:t>
      </w:r>
    </w:p>
    <w:p w14:paraId="7DF442F8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1EBA2C2A" w14:textId="1F19613F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 xml:space="preserve">Objectives: </w:t>
      </w:r>
    </w:p>
    <w:p w14:paraId="673D1BB3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2E5C9711" w14:textId="2BB469FB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 xml:space="preserve">Expected results: </w:t>
      </w:r>
    </w:p>
    <w:p w14:paraId="311C3660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225EDA7E" w14:textId="7777777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Experimental plan (methods/technical requirements):</w:t>
      </w:r>
    </w:p>
    <w:p w14:paraId="2BF0D08B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507D23E2" w14:textId="43528F96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References:</w:t>
      </w:r>
    </w:p>
    <w:p w14:paraId="6BD68890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2041F8FF" w14:textId="77777777" w:rsidR="004F46C6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Quantification of the project (e.g. number of samples, hours of equipment time needed):</w:t>
      </w:r>
    </w:p>
    <w:p w14:paraId="225711F8" w14:textId="77777777" w:rsidR="00C77143" w:rsidRDefault="00C77143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0F44A318" w14:textId="6C2F96AC" w:rsidR="00C77143" w:rsidRDefault="005D752B" w:rsidP="00C77143">
      <w:pPr>
        <w:spacing w:after="120"/>
        <w:rPr>
          <w:lang w:val="en-GB"/>
        </w:rPr>
      </w:pPr>
      <w:r>
        <w:rPr>
          <w:b/>
          <w:lang w:val="en-GB"/>
        </w:rPr>
        <w:t>Please fill in also core facility specific information on the following pages</w:t>
      </w:r>
      <w:r w:rsidR="00C77143">
        <w:rPr>
          <w:b/>
          <w:lang w:val="en-GB"/>
        </w:rPr>
        <w:t>!</w:t>
      </w:r>
      <w:r w:rsidR="00924D7E">
        <w:rPr>
          <w:b/>
          <w:lang w:val="en-GB"/>
        </w:rPr>
        <w:t>!!</w:t>
      </w:r>
    </w:p>
    <w:p w14:paraId="3FA761DD" w14:textId="57317B7A" w:rsidR="008C7430" w:rsidRPr="00C77143" w:rsidRDefault="008C7430" w:rsidP="00C77143">
      <w:pPr>
        <w:spacing w:after="120"/>
        <w:rPr>
          <w:rStyle w:val="Nadpis1OAapplicationformChar"/>
          <w:b w:val="0"/>
          <w:bCs w:val="0"/>
          <w:i/>
          <w:color w:val="auto"/>
          <w:sz w:val="20"/>
          <w:szCs w:val="24"/>
          <w:lang w:val="en-GB"/>
        </w:rPr>
      </w:pPr>
      <w:r>
        <w:rPr>
          <w:rStyle w:val="Nadpis1OAapplicationformChar"/>
        </w:rPr>
        <w:br w:type="page"/>
      </w:r>
    </w:p>
    <w:p w14:paraId="160BAE87" w14:textId="55768A60" w:rsidR="004F46C6" w:rsidRPr="0052051B" w:rsidRDefault="005D752B" w:rsidP="0044574D">
      <w:pPr>
        <w:pStyle w:val="Nadpis1"/>
        <w:rPr>
          <w:sz w:val="40"/>
          <w:szCs w:val="40"/>
        </w:rPr>
      </w:pPr>
      <w:bookmarkStart w:id="0" w:name="_Toc452115102"/>
      <w:r w:rsidRPr="0052051B">
        <w:rPr>
          <w:rStyle w:val="Nadpis1OAapplicationformChar"/>
        </w:rPr>
        <w:lastRenderedPageBreak/>
        <w:t>BIOCEV – Centre of Molecular Structure</w:t>
      </w:r>
      <w:bookmarkEnd w:id="0"/>
    </w:p>
    <w:p w14:paraId="593339B9" w14:textId="13998377" w:rsidR="004F46C6" w:rsidRPr="00C77143" w:rsidRDefault="004F46C6" w:rsidP="008C7430">
      <w:pPr>
        <w:spacing w:after="120"/>
        <w:ind w:left="-709"/>
        <w:jc w:val="center"/>
        <w:rPr>
          <w:b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2555"/>
        <w:gridCol w:w="2809"/>
        <w:gridCol w:w="2481"/>
        <w:gridCol w:w="2645"/>
      </w:tblGrid>
      <w:tr w:rsidR="001E6C50" w:rsidRPr="001E6C50" w14:paraId="25B4B7B5" w14:textId="77777777" w:rsidTr="00D05018">
        <w:trPr>
          <w:trHeight w:val="1129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14:paraId="1D3A4F64" w14:textId="77777777" w:rsidR="004F46C6" w:rsidRPr="001E6C50" w:rsidRDefault="004F46C6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6104795B" w14:textId="03552614" w:rsidR="004F46C6" w:rsidRPr="001E6C50" w:rsidRDefault="005D752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1E6C50">
              <w:rPr>
                <w:b/>
                <w:bCs/>
                <w:color w:val="000000" w:themeColor="text1"/>
                <w:lang w:val="en-GB"/>
              </w:rPr>
              <w:t>SAMPLE INFORMATION</w:t>
            </w:r>
          </w:p>
          <w:p w14:paraId="03B08396" w14:textId="77777777" w:rsidR="004F46C6" w:rsidRPr="001E6C50" w:rsidRDefault="005D752B">
            <w:pPr>
              <w:jc w:val="center"/>
              <w:rPr>
                <w:i/>
                <w:iCs/>
                <w:lang w:val="en-GB"/>
              </w:rPr>
            </w:pPr>
            <w:r w:rsidRPr="001E6C50">
              <w:rPr>
                <w:i/>
                <w:iCs/>
                <w:color w:val="000000" w:themeColor="text1"/>
                <w:lang w:val="en-GB"/>
              </w:rPr>
              <w:t>In case of need (e.g. multiple samples), copy the table</w:t>
            </w:r>
          </w:p>
        </w:tc>
      </w:tr>
      <w:tr w:rsidR="004F46C6" w14:paraId="748714F1" w14:textId="77777777" w:rsidTr="008869A7">
        <w:trPr>
          <w:trHeight w:val="589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0F866A9" w14:textId="77777777" w:rsidR="004F46C6" w:rsidRDefault="005D752B" w:rsidP="008869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Sample name:</w:t>
            </w:r>
          </w:p>
        </w:tc>
      </w:tr>
      <w:tr w:rsidR="004F46C6" w14:paraId="503B0C1A" w14:textId="77777777" w:rsidTr="008869A7">
        <w:trPr>
          <w:trHeight w:val="1597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D3B608D" w14:textId="77777777" w:rsidR="004F46C6" w:rsidRDefault="005D752B" w:rsidP="008869A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Sample description:</w:t>
            </w:r>
            <w:r>
              <w:rPr>
                <w:lang w:val="en-GB"/>
              </w:rPr>
              <w:br/>
            </w:r>
            <w:r>
              <w:rPr>
                <w:i/>
                <w:iCs/>
                <w:lang w:val="en-GB"/>
              </w:rPr>
              <w:t>(# sample and buffer description - concentration,  molecular weight, pH, theoretical pI, usage of  His-Tag)</w:t>
            </w:r>
          </w:p>
          <w:p w14:paraId="69F3FCED" w14:textId="77777777" w:rsidR="004F46C6" w:rsidRDefault="004F46C6" w:rsidP="008869A7">
            <w:pPr>
              <w:rPr>
                <w:lang w:val="en-GB"/>
              </w:rPr>
            </w:pPr>
          </w:p>
        </w:tc>
      </w:tr>
      <w:tr w:rsidR="004F46C6" w14:paraId="5ED629BF" w14:textId="77777777" w:rsidTr="008869A7">
        <w:trPr>
          <w:trHeight w:val="2114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44C32E4" w14:textId="4098D82A" w:rsidR="004F46C6" w:rsidRDefault="005D752B" w:rsidP="008869A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Do the samples present any risk to human health and/or environment? </w:t>
            </w:r>
            <w:r>
              <w:rPr>
                <w:lang w:val="en-GB"/>
              </w:rPr>
              <w:br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67548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" w:name="__Fieldmark__1372_243640374"/>
            <w:bookmarkEnd w:id="1"/>
            <w:r>
              <w:rPr>
                <w:lang w:val="en-GB"/>
              </w:rPr>
              <w:t xml:space="preserve"> No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4942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2" w:name="__Fieldmark__1376_243640374"/>
            <w:bookmarkEnd w:id="2"/>
            <w:r w:rsidR="00C77143">
              <w:rPr>
                <w:b/>
                <w:bCs/>
              </w:rPr>
              <w:t xml:space="preserve"> </w:t>
            </w:r>
            <w:r>
              <w:rPr>
                <w:lang w:val="en-GB"/>
              </w:rPr>
              <w:t>Yes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r>
              <w:rPr>
                <w:b/>
                <w:bCs/>
                <w:lang w:val="en-GB"/>
              </w:rPr>
              <w:t>Class of risk:</w:t>
            </w:r>
            <w:r w:rsidR="00C77143">
              <w:rPr>
                <w:b/>
                <w:bCs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576527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3" w:name="__Fieldmark__1383_243640374"/>
            <w:bookmarkEnd w:id="3"/>
            <w:r>
              <w:t xml:space="preserve"> </w:t>
            </w:r>
            <w:r>
              <w:rPr>
                <w:lang w:val="en-GB"/>
              </w:rPr>
              <w:t>1</w:t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36223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4" w:name="__Fieldmark__1388_243640374"/>
            <w:bookmarkEnd w:id="4"/>
            <w:r>
              <w:rPr>
                <w:lang w:val="en-GB"/>
              </w:rPr>
              <w:t xml:space="preserve"> 2</w:t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660839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5" w:name="__Fieldmark__1393_243640374"/>
            <w:bookmarkEnd w:id="5"/>
            <w:r>
              <w:t xml:space="preserve"> </w:t>
            </w:r>
            <w:r>
              <w:rPr>
                <w:lang w:val="en-GB"/>
              </w:rPr>
              <w:t>3</w:t>
            </w:r>
          </w:p>
          <w:p w14:paraId="7A490873" w14:textId="77777777" w:rsidR="004F46C6" w:rsidRDefault="005D752B" w:rsidP="008869A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if Yes , please specify details in the Other specification field </w:t>
            </w:r>
          </w:p>
        </w:tc>
      </w:tr>
      <w:tr w:rsidR="004F46C6" w14:paraId="4EF9F587" w14:textId="77777777" w:rsidTr="008869A7">
        <w:trPr>
          <w:trHeight w:val="660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0C7BE5" w14:textId="77777777" w:rsidR="004F46C6" w:rsidRDefault="005D752B" w:rsidP="008869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Source of origin:</w:t>
            </w:r>
          </w:p>
        </w:tc>
      </w:tr>
      <w:tr w:rsidR="004F46C6" w14:paraId="38E27307" w14:textId="77777777" w:rsidTr="008869A7">
        <w:trPr>
          <w:trHeight w:val="1086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64D271D" w14:textId="5B57DF9B" w:rsidR="004F46C6" w:rsidRDefault="005D752B" w:rsidP="008869A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Is the sample recombinant: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01292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6" w:name="__Fieldmark__1406_243640374"/>
            <w:bookmarkEnd w:id="6"/>
            <w:r w:rsidR="00C77143">
              <w:t xml:space="preserve"> </w:t>
            </w:r>
            <w:r>
              <w:rPr>
                <w:lang w:val="en-GB"/>
              </w:rPr>
              <w:t>Yes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831771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7" w:name="__Fieldmark__1410_243640374"/>
            <w:bookmarkEnd w:id="7"/>
            <w:r>
              <w:t xml:space="preserve"> </w:t>
            </w:r>
            <w:r>
              <w:rPr>
                <w:lang w:val="en-GB"/>
              </w:rPr>
              <w:t>No</w:t>
            </w:r>
            <w:r>
              <w:rPr>
                <w:lang w:val="en-GB"/>
              </w:rPr>
              <w:br/>
            </w:r>
            <w:r>
              <w:rPr>
                <w:i/>
                <w:iCs/>
                <w:sz w:val="18"/>
                <w:szCs w:val="18"/>
                <w:lang w:val="en-GB"/>
              </w:rPr>
              <w:t>if Yes , please specify the expression host:</w:t>
            </w:r>
          </w:p>
        </w:tc>
      </w:tr>
      <w:tr w:rsidR="004F46C6" w14:paraId="269D47A7" w14:textId="77777777" w:rsidTr="008869A7">
        <w:trPr>
          <w:trHeight w:val="733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263B82B" w14:textId="77777777" w:rsidR="004F46C6" w:rsidRDefault="005D752B" w:rsidP="008869A7">
            <w:pPr>
              <w:spacing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The sample is: </w:t>
            </w:r>
            <w:r>
              <w:rPr>
                <w:i/>
                <w:iCs/>
                <w:lang w:val="en-GB"/>
              </w:rPr>
              <w:t>(tick if valid)</w:t>
            </w:r>
          </w:p>
        </w:tc>
      </w:tr>
      <w:tr w:rsidR="004F46C6" w14:paraId="2A91C1D3" w14:textId="77777777" w:rsidTr="008869A7">
        <w:trPr>
          <w:trHeight w:val="655"/>
          <w:jc w:val="center"/>
        </w:trPr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AD29912" w14:textId="77777777" w:rsidR="004F46C6" w:rsidRDefault="005D752B" w:rsidP="008869A7">
            <w:pPr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active virus</w:t>
            </w:r>
          </w:p>
          <w:p w14:paraId="7C474BB6" w14:textId="40F773EA" w:rsidR="004F46C6" w:rsidRDefault="00F64926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0304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8" w:name="__Fieldmark__1421_243640374"/>
            <w:bookmarkEnd w:id="8"/>
          </w:p>
        </w:tc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6306ED7" w14:textId="77777777" w:rsidR="004F46C6" w:rsidRDefault="005D752B" w:rsidP="008869A7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virulence factor</w:t>
            </w:r>
          </w:p>
          <w:p w14:paraId="1B191356" w14:textId="16B86C8F" w:rsidR="004F46C6" w:rsidRDefault="00F64926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07697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9" w:name="__Fieldmark__1424_243640374"/>
            <w:bookmarkEnd w:id="9"/>
          </w:p>
        </w:tc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C078CEE" w14:textId="77777777" w:rsidR="004F46C6" w:rsidRDefault="005D752B" w:rsidP="008869A7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toxin</w:t>
            </w:r>
          </w:p>
          <w:p w14:paraId="38B65343" w14:textId="1CDD4EA6" w:rsidR="004F46C6" w:rsidRDefault="00F64926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8079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0" w:name="__Fieldmark__1427_243640374"/>
            <w:bookmarkEnd w:id="10"/>
          </w:p>
        </w:tc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5A51226" w14:textId="77777777" w:rsidR="004F46C6" w:rsidRDefault="005D752B" w:rsidP="008869A7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prion protein</w:t>
            </w:r>
          </w:p>
          <w:p w14:paraId="68B6095A" w14:textId="37724526" w:rsidR="004F46C6" w:rsidRDefault="00F64926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31547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1" w:name="__Fieldmark__1430_243640374"/>
            <w:bookmarkEnd w:id="11"/>
          </w:p>
        </w:tc>
      </w:tr>
      <w:tr w:rsidR="004F46C6" w14:paraId="18C02E92" w14:textId="77777777" w:rsidTr="008869A7">
        <w:trPr>
          <w:trHeight w:val="1422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4C5865B" w14:textId="77777777" w:rsidR="004F46C6" w:rsidRDefault="005D752B" w:rsidP="008869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specifications</w:t>
            </w:r>
          </w:p>
        </w:tc>
      </w:tr>
    </w:tbl>
    <w:p w14:paraId="1FC764E4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p w14:paraId="3F764E1A" w14:textId="3C8E86ED" w:rsidR="000B6CDD" w:rsidRDefault="000B6CDD">
      <w:pPr>
        <w:suppressAutoHyphens w:val="0"/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4DFFA46" w14:textId="77777777" w:rsidR="004F46C6" w:rsidRDefault="005D752B" w:rsidP="00FE3059">
      <w:pPr>
        <w:spacing w:after="0" w:line="240" w:lineRule="auto"/>
        <w:ind w:left="-284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Please, choose the following services, which are you interested in</w:t>
      </w:r>
    </w:p>
    <w:p w14:paraId="4F913E79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8813"/>
        <w:gridCol w:w="1677"/>
      </w:tblGrid>
      <w:tr w:rsidR="004F46C6" w14:paraId="0E096F1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216894B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Surface Plasmon Resonance (SPR) characterization</w:t>
            </w:r>
          </w:p>
        </w:tc>
        <w:bookmarkStart w:id="12" w:name="__Fieldmark__1469_243640374"/>
        <w:bookmarkEnd w:id="12"/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59DB3DA" w14:textId="1A32329B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989433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94240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701E1181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AF878DD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Prometheus DSF assay</w:t>
            </w:r>
          </w:p>
        </w:tc>
        <w:bookmarkStart w:id="13" w:name="__Fieldmark__1473_243640374"/>
        <w:bookmarkEnd w:id="13"/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9417B25" w14:textId="488CB4C4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77329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94240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23EF2960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C92849D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Monolith NT.150 thermophoresis characterization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BF65387" w14:textId="4E8A5253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12053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354694EF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9131EB8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Monolith NT. LabelFree thermophoresis characterization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D8E4053" w14:textId="2D2A243A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935892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023C1B3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FCC5410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Isothermal titration calorimetry on the Microcal iTC200 instrument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CC1CF58" w14:textId="123A8D0E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929982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7DECDFC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6EDDCCF" w14:textId="77777777" w:rsidR="004F46C6" w:rsidRDefault="005D752B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Differential scanning calorimetry on the Microcal VP-DSC instrument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E3CCF62" w14:textId="5E4F5D52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137962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5F255B46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352CFC3" w14:textId="77777777" w:rsidR="004F46C6" w:rsidRDefault="005D752B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UV/visible precision spectroscopy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AF90AF0" w14:textId="36E75D59" w:rsidR="004F46C6" w:rsidRDefault="00F6492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286646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E2A373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7A096E66" w14:textId="4D914135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 w:rsidRPr="0052051B">
              <w:rPr>
                <w:rFonts w:cs="Arial"/>
                <w:b/>
                <w:szCs w:val="20"/>
                <w:lang w:val="en-GB" w:eastAsia="ar-SA"/>
              </w:rPr>
              <w:t>Circular Dichroism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6DD2D93" w14:textId="47CC05AA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268076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F7C9EE5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72B8537" w14:textId="57554A85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Dynamic light scattering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BA26154" w14:textId="4F39A941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4615335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C4D9A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012B6" w14:paraId="09D12CB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C4795D5" w14:textId="1494E313" w:rsidR="009012B6" w:rsidRDefault="009012B6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 w:rsidRPr="00EA3FD5">
              <w:rPr>
                <w:rFonts w:cs="Arial"/>
                <w:b/>
                <w:szCs w:val="20"/>
                <w:lang w:val="en-GB" w:eastAsia="ar-SA"/>
              </w:rPr>
              <w:t>FLS1000 Photoluminescence Spectrometer</w:t>
            </w:r>
          </w:p>
        </w:tc>
        <w:sdt>
          <w:sdtPr>
            <w:rPr>
              <w:rFonts w:asciiTheme="minorBidi" w:hAnsiTheme="minorBidi" w:cstheme="minorBidi"/>
              <w:szCs w:val="20"/>
              <w:lang w:val="en-GB"/>
            </w:rPr>
            <w:id w:val="56631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top w:val="dotted" w:sz="4" w:space="0" w:color="00000A"/>
                  <w:left w:val="dotted" w:sz="4" w:space="0" w:color="00000A"/>
                  <w:bottom w:val="dotted" w:sz="4" w:space="0" w:color="00000A"/>
                  <w:right w:val="dotted" w:sz="4" w:space="0" w:color="00000A"/>
                </w:tcBorders>
                <w:shd w:val="clear" w:color="auto" w:fill="auto"/>
                <w:tcMar>
                  <w:left w:w="108" w:type="dxa"/>
                </w:tcMar>
                <w:vAlign w:val="bottom"/>
              </w:tcPr>
              <w:p w14:paraId="714BF3B4" w14:textId="6EB29330" w:rsidR="009012B6" w:rsidRDefault="00DC4D9A" w:rsidP="003347C3">
                <w:pPr>
                  <w:tabs>
                    <w:tab w:val="left" w:pos="4695"/>
                  </w:tabs>
                  <w:spacing w:after="120"/>
                  <w:jc w:val="center"/>
                  <w:rPr>
                    <w:rFonts w:asciiTheme="minorBidi" w:hAnsiTheme="minorBidi" w:cstheme="minorBidi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012B6" w14:paraId="658B91CF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50AFA4A" w14:textId="1460CF98" w:rsidR="009012B6" w:rsidRDefault="009012B6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 w:rsidRPr="00EA3FD5">
              <w:rPr>
                <w:rFonts w:cs="Arial"/>
                <w:b/>
                <w:szCs w:val="20"/>
                <w:lang w:val="en-GB" w:eastAsia="ar-SA"/>
              </w:rPr>
              <w:t>Vertex 70v Fourier-transform Infrared (FTIR) Spectrometer</w:t>
            </w:r>
          </w:p>
        </w:tc>
        <w:sdt>
          <w:sdtPr>
            <w:rPr>
              <w:rFonts w:asciiTheme="minorBidi" w:hAnsiTheme="minorBidi" w:cstheme="minorBidi"/>
              <w:szCs w:val="20"/>
              <w:lang w:val="en-GB"/>
            </w:rPr>
            <w:id w:val="-9766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top w:val="dotted" w:sz="4" w:space="0" w:color="00000A"/>
                  <w:left w:val="dotted" w:sz="4" w:space="0" w:color="00000A"/>
                  <w:bottom w:val="dotted" w:sz="4" w:space="0" w:color="00000A"/>
                  <w:right w:val="dotted" w:sz="4" w:space="0" w:color="00000A"/>
                </w:tcBorders>
                <w:shd w:val="clear" w:color="auto" w:fill="auto"/>
                <w:tcMar>
                  <w:left w:w="108" w:type="dxa"/>
                </w:tcMar>
                <w:vAlign w:val="bottom"/>
              </w:tcPr>
              <w:p w14:paraId="2130BB3B" w14:textId="5F01A34B" w:rsidR="009012B6" w:rsidRDefault="00DC4D9A" w:rsidP="003347C3">
                <w:pPr>
                  <w:tabs>
                    <w:tab w:val="left" w:pos="4695"/>
                  </w:tabs>
                  <w:spacing w:after="120"/>
                  <w:jc w:val="center"/>
                  <w:rPr>
                    <w:rFonts w:asciiTheme="minorBidi" w:hAnsiTheme="minorBidi" w:cstheme="minorBidi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347C3" w14:paraId="24843F3F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AE886B1" w14:textId="022D06C4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Robotic setup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</w:t>
            </w:r>
            <w:r w:rsidR="004A27A7">
              <w:rPr>
                <w:rFonts w:cs="Arial"/>
                <w:b/>
                <w:szCs w:val="20"/>
                <w:lang w:val="en-GB" w:eastAsia="ar-SA"/>
              </w:rPr>
              <w:t xml:space="preserve"> using the Gryphon robot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584036D" w14:textId="76479C9C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00665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9777B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A27A7" w14:paraId="4C1D89A8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03B835F" w14:textId="4FD09990" w:rsidR="004A27A7" w:rsidRDefault="004A27A7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Robotic setup of crystallization plates using the </w:t>
            </w:r>
            <w:r w:rsidR="002D738F">
              <w:rPr>
                <w:rFonts w:cs="Arial"/>
                <w:b/>
                <w:szCs w:val="20"/>
                <w:lang w:val="en-GB" w:eastAsia="ar-SA"/>
              </w:rPr>
              <w:t>NT8</w:t>
            </w:r>
            <w:r>
              <w:rPr>
                <w:rFonts w:cs="Arial"/>
                <w:b/>
                <w:szCs w:val="20"/>
                <w:lang w:val="en-GB" w:eastAsia="ar-SA"/>
              </w:rPr>
              <w:t xml:space="preserve"> robot</w:t>
            </w:r>
          </w:p>
        </w:tc>
        <w:sdt>
          <w:sdtPr>
            <w:rPr>
              <w:rFonts w:asciiTheme="minorBidi" w:hAnsiTheme="minorBidi" w:cstheme="minorBidi"/>
              <w:szCs w:val="20"/>
              <w:lang w:val="en-GB"/>
            </w:rPr>
            <w:id w:val="13717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tcBorders>
                  <w:top w:val="dotted" w:sz="4" w:space="0" w:color="00000A"/>
                  <w:left w:val="dotted" w:sz="4" w:space="0" w:color="00000A"/>
                  <w:bottom w:val="dotted" w:sz="4" w:space="0" w:color="00000A"/>
                  <w:right w:val="dotted" w:sz="4" w:space="0" w:color="00000A"/>
                </w:tcBorders>
                <w:shd w:val="clear" w:color="auto" w:fill="auto"/>
                <w:tcMar>
                  <w:left w:w="108" w:type="dxa"/>
                </w:tcMar>
                <w:vAlign w:val="bottom"/>
              </w:tcPr>
              <w:p w14:paraId="062B7469" w14:textId="42112E7A" w:rsidR="004A27A7" w:rsidRDefault="00DC4D9A" w:rsidP="003347C3">
                <w:pPr>
                  <w:tabs>
                    <w:tab w:val="left" w:pos="4695"/>
                  </w:tabs>
                  <w:spacing w:after="120"/>
                  <w:jc w:val="center"/>
                  <w:rPr>
                    <w:rFonts w:asciiTheme="minorBidi" w:hAnsiTheme="minorBidi" w:cstheme="minorBidi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347C3" w14:paraId="757C0852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07B14C7" w14:textId="00FC50A4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Manual setup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CD8D550" w14:textId="27D6159E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91753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59DA862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2582837" w14:textId="3FEC1F49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Manual setup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 under an inert atmosphere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B0B8FEE" w14:textId="61A94D17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4528550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4B9C0B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C516217" w14:textId="7264D55A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Automated monitoring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in the Formulatrix crystal hotel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92CBF75" w14:textId="7DDFB4DD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6052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B0769B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5225AA8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Crystal handling and preparation for diffraction experiments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1FCD1C0" w14:textId="18C92A98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48761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1A03242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670AAA9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Crystal handling and preparation for diffraction experiments in oxygen-free conditions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B50135A" w14:textId="0E930261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04990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262D428A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58E0E49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lastRenderedPageBreak/>
              <w:t>In-situ (in the crystallisation plates) testing of crystal diffraction using the ISX stage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5C6C982" w14:textId="75B0A999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3575693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FD5E64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15E7875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Testing of diffraction using mounted crystals and measurement of diffraction data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03FEF8E" w14:textId="1E400165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871233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1ED2D347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BEF83B6" w14:textId="5A1DDC88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Diffraction data processing</w:t>
            </w:r>
            <w:r w:rsidR="00DC4D9A">
              <w:rPr>
                <w:rFonts w:cs="Arial"/>
                <w:b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E9CC232" w14:textId="0D291D42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932508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F407110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9001FD7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Assistance to solve a 3D structure (incl. a full 3D structure determination service on request)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4D234CD" w14:textId="6EEAEED6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88490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913FC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8C344D" w14:paraId="174BF76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E91F8E0" w14:textId="24636B46" w:rsidR="008C344D" w:rsidRDefault="008C344D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Small angle X-ray scattering (SAXS) measurement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10566F8" w14:textId="43A61314" w:rsidR="008C344D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7348557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913FC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8C344D" w14:paraId="420A30B1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A26C6C4" w14:textId="1E68CC8A" w:rsidR="008C344D" w:rsidRDefault="008C344D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SAXS data processing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CA43174" w14:textId="32772655" w:rsidR="008C344D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07940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913FC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8C344D" w14:paraId="5537F8CA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E91EAF4" w14:textId="529FFA85" w:rsidR="008C344D" w:rsidRDefault="00F913FC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Assistance to interpret SAXS data (ab-initio modelling, rigid body modelling, …)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EEF8116" w14:textId="2EF1286D" w:rsidR="008C344D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7368568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913FC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BF01CF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63E75C9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Measurement of X-ray diffraction data sets at synchrotron radiation sources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5398D58" w14:textId="3CD5B846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376064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913FC" w14:paraId="6055BEB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9E9E676" w14:textId="2C3B0FEE" w:rsidR="00F913FC" w:rsidRDefault="00F913FC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Measurement of SAXS data at synchrotron radiation sources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D3B205E" w14:textId="02FA6A42" w:rsidR="00F913FC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117512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913FC">
                  <w:rPr>
                    <w:rFonts w:ascii="Times New Roman" w:hAnsi="Times New Roman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9230B40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594322F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Precise molecular weight determination using Mass Spectrometry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155F19D" w14:textId="2E15B86B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274463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58741A5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073496E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HPLC separation (sample preparation for MS)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1D4B6C3" w14:textId="58B77CBB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47393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4A813B05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7923BB6C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Mass spec data interpretation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ADA0F13" w14:textId="76F3C5FB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745069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4AB8CBC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AC2170A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M(N)ALDI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2FACDDF" w14:textId="703F530D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79134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83B869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E6ECDD0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ESI electrospray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BDA7EB3" w14:textId="18802C6C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956581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601230C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EA67E75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Proteolysis for MS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44E2C2A" w14:textId="159605B3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404064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F698E5D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4AA4A64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MS sample preparation and handling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3F4BFA8" w14:textId="08F12A37" w:rsidR="003347C3" w:rsidRDefault="00F64926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504469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3DC1EB75" w14:textId="77777777" w:rsidR="00F913FC" w:rsidRDefault="00F913FC">
      <w:pPr>
        <w:suppressAutoHyphens w:val="0"/>
        <w:spacing w:after="0" w:line="240" w:lineRule="auto"/>
        <w:rPr>
          <w:rStyle w:val="Nadpis1OAapplicationformChar"/>
        </w:rPr>
      </w:pPr>
      <w:r>
        <w:rPr>
          <w:rStyle w:val="Nadpis1OAapplicationformChar"/>
        </w:rPr>
        <w:br w:type="page"/>
      </w:r>
    </w:p>
    <w:p w14:paraId="5C59BE21" w14:textId="161BE18E" w:rsidR="008F6A4F" w:rsidRPr="001E6C50" w:rsidRDefault="008F6A4F" w:rsidP="008F6A4F">
      <w:pPr>
        <w:pStyle w:val="Nadpis1"/>
        <w:rPr>
          <w:rStyle w:val="Nadpis1OAapplicationformChar"/>
          <w:bCs w:val="0"/>
        </w:rPr>
      </w:pPr>
      <w:r w:rsidRPr="001E6C50">
        <w:rPr>
          <w:rStyle w:val="Nadpis1OAapplicationformChar"/>
        </w:rPr>
        <w:lastRenderedPageBreak/>
        <w:t xml:space="preserve">BIOCEV – Centre of </w:t>
      </w:r>
      <w:r w:rsidR="00AF38C5">
        <w:rPr>
          <w:rStyle w:val="Nadpis1OAapplicationformChar"/>
        </w:rPr>
        <w:t>M</w:t>
      </w:r>
      <w:r w:rsidRPr="001E6C50">
        <w:rPr>
          <w:rStyle w:val="Nadpis1OAapplicationformChar"/>
        </w:rPr>
        <w:t xml:space="preserve">olecular </w:t>
      </w:r>
      <w:r w:rsidR="00AF38C5">
        <w:rPr>
          <w:rStyle w:val="Nadpis1OAapplicationformChar"/>
        </w:rPr>
        <w:t>S</w:t>
      </w:r>
      <w:r w:rsidRPr="001E6C50">
        <w:rPr>
          <w:rStyle w:val="Nadpis1OAapplicationformChar"/>
        </w:rPr>
        <w:t>tructure</w:t>
      </w:r>
    </w:p>
    <w:p w14:paraId="79DFE35B" w14:textId="3699FF31" w:rsidR="008F6A4F" w:rsidRPr="001E6C50" w:rsidRDefault="00A618CF" w:rsidP="008F6A4F">
      <w:pPr>
        <w:pStyle w:val="Nadpis1"/>
        <w:rPr>
          <w:rStyle w:val="Nadpis1OAapplicationformChar"/>
          <w:bCs w:val="0"/>
        </w:rPr>
      </w:pPr>
      <w:r w:rsidRPr="00A618CF">
        <w:rPr>
          <w:rStyle w:val="Nadpis1OAapplicationformChar"/>
        </w:rPr>
        <w:t>Biophysical techniques</w:t>
      </w:r>
    </w:p>
    <w:p w14:paraId="5ED5A51B" w14:textId="7D288032" w:rsidR="00AF38C5" w:rsidRDefault="008F6A4F" w:rsidP="0052051B">
      <w:pPr>
        <w:spacing w:after="0" w:line="240" w:lineRule="auto"/>
        <w:jc w:val="center"/>
        <w:rPr>
          <w:rStyle w:val="Nadpis1OAapplicationformChar"/>
          <w:color w:val="auto"/>
          <w:sz w:val="20"/>
          <w:szCs w:val="20"/>
        </w:rPr>
      </w:pPr>
      <w:r w:rsidRPr="0052051B">
        <w:rPr>
          <w:rStyle w:val="Nadpis1OAapplicationformChar"/>
          <w:color w:val="auto"/>
          <w:sz w:val="24"/>
          <w:szCs w:val="24"/>
        </w:rPr>
        <w:t>Core facility – specific information</w:t>
      </w:r>
    </w:p>
    <w:p w14:paraId="452BE3E9" w14:textId="77777777" w:rsidR="00AF38C5" w:rsidRDefault="00AF38C5" w:rsidP="0052051B">
      <w:pPr>
        <w:spacing w:after="0" w:line="240" w:lineRule="auto"/>
        <w:jc w:val="center"/>
        <w:rPr>
          <w:rStyle w:val="Nadpis1OAapplicationformChar"/>
          <w:color w:val="auto"/>
          <w:sz w:val="20"/>
          <w:szCs w:val="20"/>
        </w:rPr>
      </w:pPr>
    </w:p>
    <w:p w14:paraId="3FD33916" w14:textId="77777777" w:rsidR="00AF38C5" w:rsidRDefault="00AF38C5" w:rsidP="0052051B">
      <w:pPr>
        <w:spacing w:after="0" w:line="240" w:lineRule="auto"/>
        <w:jc w:val="center"/>
      </w:pPr>
    </w:p>
    <w:p w14:paraId="3D44A00F" w14:textId="15CAEAE3" w:rsidR="00C021E5" w:rsidRDefault="00C021E5" w:rsidP="0052051B">
      <w:pPr>
        <w:spacing w:after="0" w:line="240" w:lineRule="auto"/>
        <w:jc w:val="center"/>
      </w:pPr>
    </w:p>
    <w:tbl>
      <w:tblPr>
        <w:tblW w:w="106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502"/>
      </w:tblGrid>
      <w:tr w:rsidR="00C021E5" w:rsidRPr="00C021E5" w14:paraId="4646D7C0" w14:textId="77777777" w:rsidTr="0052051B">
        <w:trPr>
          <w:trHeight w:val="550"/>
          <w:jc w:val="center"/>
        </w:trPr>
        <w:tc>
          <w:tcPr>
            <w:tcW w:w="9152" w:type="dxa"/>
            <w:shd w:val="clear" w:color="auto" w:fill="D99594" w:themeFill="accent2" w:themeFillTint="99"/>
            <w:vAlign w:val="bottom"/>
          </w:tcPr>
          <w:p w14:paraId="0C5CCF84" w14:textId="6EA2FEF9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 w:rsidRPr="00A40936">
              <w:rPr>
                <w:b/>
                <w:bCs/>
                <w:u w:val="single"/>
                <w:lang w:val="en-GB"/>
              </w:rPr>
              <w:t xml:space="preserve">Isothermal </w:t>
            </w:r>
            <w:r w:rsidR="00C72D74">
              <w:rPr>
                <w:b/>
                <w:bCs/>
                <w:u w:val="single"/>
                <w:lang w:val="en-GB"/>
              </w:rPr>
              <w:t>T</w:t>
            </w:r>
            <w:r w:rsidR="00C72D74" w:rsidRPr="00A40936">
              <w:rPr>
                <w:b/>
                <w:bCs/>
                <w:u w:val="single"/>
                <w:lang w:val="en-GB"/>
              </w:rPr>
              <w:t xml:space="preserve">itration </w:t>
            </w:r>
            <w:r w:rsidR="00C72D74">
              <w:rPr>
                <w:b/>
                <w:bCs/>
                <w:u w:val="single"/>
                <w:lang w:val="en-GB"/>
              </w:rPr>
              <w:t>C</w:t>
            </w:r>
            <w:r w:rsidR="00C72D74" w:rsidRPr="00A40936">
              <w:rPr>
                <w:b/>
                <w:bCs/>
                <w:u w:val="single"/>
                <w:lang w:val="en-GB"/>
              </w:rPr>
              <w:t>alorimetry</w:t>
            </w:r>
          </w:p>
          <w:p w14:paraId="5F91C402" w14:textId="77777777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A40936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502" w:type="dxa"/>
            <w:vAlign w:val="center"/>
          </w:tcPr>
          <w:p w14:paraId="76195E62" w14:textId="12493CEB" w:rsidR="00C021E5" w:rsidRPr="00A40936" w:rsidRDefault="00F64926" w:rsidP="00C021E5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07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A7B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0D2722A6" w14:textId="77777777" w:rsidTr="0052051B">
        <w:trPr>
          <w:trHeight w:val="384"/>
          <w:jc w:val="center"/>
        </w:trPr>
        <w:tc>
          <w:tcPr>
            <w:tcW w:w="10654" w:type="dxa"/>
            <w:gridSpan w:val="2"/>
            <w:vAlign w:val="bottom"/>
          </w:tcPr>
          <w:p w14:paraId="26CFCE39" w14:textId="77777777" w:rsidR="00C021E5" w:rsidRPr="00A40936" w:rsidRDefault="00C021E5" w:rsidP="00C021E5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</w:p>
        </w:tc>
      </w:tr>
      <w:tr w:rsidR="00C021E5" w:rsidRPr="00C021E5" w14:paraId="400C1CC8" w14:textId="77777777" w:rsidTr="0052051B">
        <w:trPr>
          <w:trHeight w:val="2318"/>
          <w:jc w:val="center"/>
        </w:trPr>
        <w:tc>
          <w:tcPr>
            <w:tcW w:w="10654" w:type="dxa"/>
            <w:gridSpan w:val="2"/>
          </w:tcPr>
          <w:p w14:paraId="2090EDAD" w14:textId="0494DF8A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Experiment details:</w:t>
            </w:r>
            <w:r w:rsidRPr="00A40936">
              <w:rPr>
                <w:b/>
                <w:bCs/>
                <w:lang w:val="en-GB"/>
              </w:rPr>
              <w:br/>
            </w:r>
            <w:r w:rsidRPr="00A40936">
              <w:rPr>
                <w:lang w:val="en-GB"/>
              </w:rPr>
              <w:t>Time of measurement required:</w:t>
            </w:r>
            <w:r w:rsidR="00E71A7B">
              <w:rPr>
                <w:lang w:val="en-GB"/>
              </w:rPr>
              <w:t xml:space="preserve"> </w:t>
            </w:r>
            <w:r w:rsidRPr="00A40936">
              <w:rPr>
                <w:lang w:val="en-GB"/>
              </w:rPr>
              <w:t>…………..</w:t>
            </w:r>
            <w:r w:rsidR="00E71A7B">
              <w:rPr>
                <w:lang w:val="en-GB"/>
              </w:rPr>
              <w:t xml:space="preserve"> </w:t>
            </w:r>
            <w:r w:rsidRPr="00A40936">
              <w:rPr>
                <w:lang w:val="en-GB"/>
              </w:rPr>
              <w:t>days</w:t>
            </w:r>
          </w:p>
          <w:p w14:paraId="72FACFA6" w14:textId="77777777" w:rsidR="00C021E5" w:rsidRPr="00A40936" w:rsidRDefault="00C021E5" w:rsidP="008869A7">
            <w:pPr>
              <w:spacing w:after="120"/>
              <w:rPr>
                <w:i/>
                <w:iCs/>
                <w:lang w:val="en-GB"/>
              </w:rPr>
            </w:pPr>
            <w:r w:rsidRPr="00A40936">
              <w:rPr>
                <w:i/>
                <w:iCs/>
                <w:lang w:val="en-GB"/>
              </w:rPr>
              <w:t>If you plan to use other liquids than water-based buffers, please specify in “Other information” field !!!</w:t>
            </w:r>
          </w:p>
          <w:p w14:paraId="1AFD104A" w14:textId="4BA3D831" w:rsidR="00C021E5" w:rsidRPr="00A40936" w:rsidRDefault="00E71A7B" w:rsidP="008869A7">
            <w:pPr>
              <w:tabs>
                <w:tab w:val="left" w:pos="5103"/>
              </w:tabs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Number of samples: </w:t>
            </w:r>
            <w:r w:rsidR="00C021E5" w:rsidRPr="00A40936">
              <w:rPr>
                <w:lang w:val="en-GB"/>
              </w:rPr>
              <w:t xml:space="preserve">………. </w:t>
            </w:r>
            <w:r w:rsidR="00C021E5" w:rsidRPr="00A40936">
              <w:rPr>
                <w:lang w:val="en-GB"/>
              </w:rPr>
              <w:tab/>
            </w:r>
          </w:p>
          <w:p w14:paraId="79669975" w14:textId="4F7FC0AB" w:rsidR="00C021E5" w:rsidRPr="00A40936" w:rsidRDefault="00C021E5" w:rsidP="008869A7">
            <w:pPr>
              <w:tabs>
                <w:tab w:val="left" w:pos="5103"/>
              </w:tabs>
              <w:spacing w:after="0"/>
              <w:rPr>
                <w:lang w:val="en-GB"/>
              </w:rPr>
            </w:pPr>
            <w:r w:rsidRPr="00A40936">
              <w:rPr>
                <w:lang w:val="en-GB"/>
              </w:rPr>
              <w:t>Blank measurement required?</w:t>
            </w:r>
            <w:r w:rsidR="00E71A7B">
              <w:rPr>
                <w:lang w:val="en-GB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893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71A7B">
              <w:rPr>
                <w:lang w:val="en-GB"/>
              </w:rPr>
              <w:tab/>
              <w:t xml:space="preserve">Total measurements expected: </w:t>
            </w:r>
            <w:r w:rsidRPr="00A40936">
              <w:rPr>
                <w:lang w:val="en-GB"/>
              </w:rPr>
              <w:t>............</w:t>
            </w:r>
          </w:p>
          <w:p w14:paraId="701A0EA5" w14:textId="19363C96" w:rsidR="00C021E5" w:rsidRPr="00A40936" w:rsidRDefault="00C021E5" w:rsidP="008869A7">
            <w:pPr>
              <w:spacing w:after="0"/>
            </w:pPr>
            <w:r w:rsidRPr="00A40936">
              <w:rPr>
                <w:lang w:val="en-GB"/>
              </w:rPr>
              <w:t>Do you request measurement at different temperatures?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7421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Pr="00A40936">
              <w:rPr>
                <w:lang w:val="en-GB"/>
              </w:rPr>
              <w:t>Yes</w:t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938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Pr="00A40936">
              <w:rPr>
                <w:lang w:val="en-GB"/>
              </w:rPr>
              <w:t>No</w:t>
            </w:r>
          </w:p>
          <w:p w14:paraId="32B0B492" w14:textId="77777777" w:rsidR="00C021E5" w:rsidRPr="00A40936" w:rsidRDefault="00C021E5" w:rsidP="008869A7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  <w:r w:rsidRPr="00A40936">
              <w:rPr>
                <w:i/>
                <w:iCs/>
                <w:sz w:val="18"/>
                <w:szCs w:val="18"/>
                <w:lang w:val="en-GB"/>
              </w:rPr>
              <w:t xml:space="preserve">if Yes, please specify, experiments are routinely performed at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40936">
                <w:rPr>
                  <w:i/>
                  <w:iCs/>
                  <w:sz w:val="18"/>
                  <w:szCs w:val="18"/>
                  <w:lang w:val="en-GB"/>
                </w:rPr>
                <w:t>25°C</w:t>
              </w:r>
            </w:smartTag>
          </w:p>
        </w:tc>
      </w:tr>
      <w:tr w:rsidR="00C021E5" w:rsidRPr="00C021E5" w14:paraId="71505398" w14:textId="77777777" w:rsidTr="0052051B">
        <w:trPr>
          <w:trHeight w:val="986"/>
          <w:jc w:val="center"/>
        </w:trPr>
        <w:tc>
          <w:tcPr>
            <w:tcW w:w="10654" w:type="dxa"/>
            <w:gridSpan w:val="2"/>
          </w:tcPr>
          <w:p w14:paraId="2BB8F308" w14:textId="27CBA1D5" w:rsidR="00C021E5" w:rsidRPr="00A40936" w:rsidRDefault="00C021E5" w:rsidP="008869A7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A40936">
              <w:rPr>
                <w:b/>
                <w:bCs/>
                <w:lang w:val="en-GB"/>
              </w:rPr>
              <w:t>Type of experiments:</w:t>
            </w:r>
            <w:r w:rsidRPr="00A40936">
              <w:rPr>
                <w:b/>
                <w:bCs/>
                <w:lang w:val="en-GB"/>
              </w:rPr>
              <w:br/>
            </w:r>
            <w:r w:rsidRPr="00A40936">
              <w:rPr>
                <w:lang w:val="en-GB"/>
              </w:rPr>
              <w:t>Standard titration experiments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468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noProof/>
                <w:sz w:val="18"/>
                <w:szCs w:val="18"/>
                <w:lang w:val="en-GB"/>
              </w:rPr>
              <w:br/>
            </w:r>
            <w:r w:rsidRPr="00A40936">
              <w:rPr>
                <w:lang w:val="en-GB"/>
              </w:rPr>
              <w:t>Single titration i</w:t>
            </w:r>
            <w:r w:rsidR="00E71A7B">
              <w:rPr>
                <w:lang w:val="en-GB"/>
              </w:rPr>
              <w:t>njection (continuous titration)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74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26B8D80C" w14:textId="77777777" w:rsidTr="0052051B">
        <w:trPr>
          <w:trHeight w:val="1198"/>
          <w:jc w:val="center"/>
        </w:trPr>
        <w:tc>
          <w:tcPr>
            <w:tcW w:w="10654" w:type="dxa"/>
            <w:gridSpan w:val="2"/>
          </w:tcPr>
          <w:p w14:paraId="31A3D852" w14:textId="77777777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Method of evaluation:</w:t>
            </w:r>
            <w:r w:rsidRPr="00A40936">
              <w:rPr>
                <w:lang w:val="en-GB"/>
              </w:rPr>
              <w:t xml:space="preserve">         </w:t>
            </w:r>
          </w:p>
          <w:p w14:paraId="75AE7D0E" w14:textId="35A9E0EC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>Evaluation using in-build software fitting (</w:t>
            </w:r>
            <w:r w:rsidRPr="00A40936">
              <w:rPr>
                <w:i/>
                <w:iCs/>
                <w:lang w:val="en-GB"/>
              </w:rPr>
              <w:t>binding site model with fixed stoichiometry</w:t>
            </w:r>
            <w:r w:rsidR="00E71A7B">
              <w:rPr>
                <w:lang w:val="en-GB"/>
              </w:rPr>
              <w:t>)</w:t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974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14:paraId="420075ED" w14:textId="260762E7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>Expert evaluation (</w:t>
            </w:r>
            <w:r w:rsidRPr="00A40936">
              <w:rPr>
                <w:i/>
                <w:iCs/>
                <w:lang w:val="en-GB"/>
              </w:rPr>
              <w:t>one or two independent binding site model, cooperativity, competitive binding, kinetics</w:t>
            </w:r>
            <w:r w:rsidRPr="00A40936">
              <w:rPr>
                <w:lang w:val="en-GB"/>
              </w:rPr>
              <w:t>)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249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1E5AAC65" w14:textId="77777777" w:rsidTr="0052051B">
        <w:trPr>
          <w:trHeight w:val="2974"/>
          <w:jc w:val="center"/>
        </w:trPr>
        <w:tc>
          <w:tcPr>
            <w:tcW w:w="10654" w:type="dxa"/>
            <w:gridSpan w:val="2"/>
          </w:tcPr>
          <w:p w14:paraId="1C44FAC3" w14:textId="77777777" w:rsidR="00C021E5" w:rsidRPr="00A40936" w:rsidRDefault="00C021E5" w:rsidP="008869A7">
            <w:pPr>
              <w:spacing w:after="0"/>
              <w:rPr>
                <w:b/>
                <w:bCs/>
                <w:lang w:val="en-GB"/>
              </w:rPr>
            </w:pPr>
            <w:r w:rsidRPr="00A40936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1D54B95F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565843A2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13277AB1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6C9A8DCC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6F7E350A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57C5A722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54A9AFC6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CC91267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18D3BA3C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D9C47D9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3F7CFE37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60E4382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03EBF7A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0244623F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1479C3D6" w14:textId="77777777" w:rsidR="00C021E5" w:rsidRPr="00A40936" w:rsidRDefault="00C021E5" w:rsidP="008869A7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1794531B" w14:textId="7E1C989B" w:rsidR="00C021E5" w:rsidRDefault="00C021E5" w:rsidP="00C021E5"/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9"/>
        <w:gridCol w:w="1491"/>
      </w:tblGrid>
      <w:tr w:rsidR="00C021E5" w:rsidRPr="000D464A" w14:paraId="433534F4" w14:textId="77777777" w:rsidTr="00700AF6">
        <w:trPr>
          <w:trHeight w:val="443"/>
          <w:jc w:val="center"/>
        </w:trPr>
        <w:tc>
          <w:tcPr>
            <w:tcW w:w="8999" w:type="dxa"/>
            <w:shd w:val="clear" w:color="auto" w:fill="D99594" w:themeFill="accent2" w:themeFillTint="99"/>
            <w:vAlign w:val="bottom"/>
          </w:tcPr>
          <w:p w14:paraId="3044FBAD" w14:textId="0C95F254" w:rsidR="00C021E5" w:rsidRPr="00795C2F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br w:type="page"/>
            </w:r>
            <w:r w:rsidRPr="000D464A">
              <w:rPr>
                <w:b/>
                <w:bCs/>
                <w:u w:val="single"/>
                <w:lang w:val="en-GB"/>
              </w:rPr>
              <w:t>Differential Scanning Calorimetry</w:t>
            </w:r>
          </w:p>
          <w:p w14:paraId="6177FB44" w14:textId="77777777" w:rsidR="00C021E5" w:rsidRPr="00B377B1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i/>
                <w:iCs/>
                <w:noProof/>
                <w:lang w:val="en-GB"/>
              </w:rPr>
            </w:pPr>
            <w:r w:rsidRPr="00B377B1">
              <w:rPr>
                <w:i/>
                <w:iCs/>
                <w:noProof/>
                <w:lang w:val="en-GB"/>
              </w:rPr>
              <w:t>This type of experiment is supposed to be managed by the user itself after sp</w:t>
            </w:r>
            <w:r>
              <w:rPr>
                <w:i/>
                <w:iCs/>
                <w:noProof/>
                <w:lang w:val="en-GB"/>
              </w:rPr>
              <w:t>ecial training</w:t>
            </w:r>
          </w:p>
        </w:tc>
        <w:tc>
          <w:tcPr>
            <w:tcW w:w="1491" w:type="dxa"/>
            <w:vAlign w:val="center"/>
          </w:tcPr>
          <w:p w14:paraId="52EF58F9" w14:textId="394E6668" w:rsidR="00C021E5" w:rsidRPr="000D464A" w:rsidRDefault="00F64926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715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6D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2A0F9553" w14:textId="77777777" w:rsidTr="00700AF6">
        <w:trPr>
          <w:trHeight w:val="631"/>
          <w:jc w:val="center"/>
        </w:trPr>
        <w:tc>
          <w:tcPr>
            <w:tcW w:w="10490" w:type="dxa"/>
            <w:gridSpan w:val="2"/>
            <w:vAlign w:val="bottom"/>
          </w:tcPr>
          <w:p w14:paraId="6B3D4F14" w14:textId="299B9C14" w:rsidR="00C021E5" w:rsidRPr="000D464A" w:rsidRDefault="00C021E5" w:rsidP="000E026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</w:t>
            </w:r>
            <w:r w:rsidRPr="000D464A">
              <w:rPr>
                <w:lang w:val="en-GB"/>
              </w:rPr>
              <w:t xml:space="preserve"> measurement </w:t>
            </w:r>
            <w:r>
              <w:rPr>
                <w:lang w:val="en-GB"/>
              </w:rPr>
              <w:t>required</w:t>
            </w:r>
            <w:r w:rsidRPr="000D464A">
              <w:rPr>
                <w:lang w:val="en-GB"/>
              </w:rPr>
              <w:t>:</w:t>
            </w:r>
            <w:r>
              <w:rPr>
                <w:lang w:val="en-GB"/>
              </w:rPr>
              <w:t xml:space="preserve"> ………….. days</w:t>
            </w:r>
          </w:p>
        </w:tc>
      </w:tr>
      <w:tr w:rsidR="00C021E5" w:rsidRPr="000D464A" w14:paraId="0724A889" w14:textId="77777777" w:rsidTr="00700AF6">
        <w:trPr>
          <w:trHeight w:val="533"/>
          <w:jc w:val="center"/>
        </w:trPr>
        <w:tc>
          <w:tcPr>
            <w:tcW w:w="10490" w:type="dxa"/>
            <w:gridSpan w:val="2"/>
            <w:vAlign w:val="center"/>
          </w:tcPr>
          <w:p w14:paraId="32E049B9" w14:textId="77777777" w:rsidR="00C021E5" w:rsidRDefault="00C021E5" w:rsidP="000F5DF0">
            <w:pPr>
              <w:spacing w:after="0"/>
              <w:rPr>
                <w:lang w:val="en-GB"/>
              </w:rPr>
            </w:pPr>
            <w:r w:rsidRPr="00CB7779">
              <w:rPr>
                <w:lang w:val="en-GB"/>
              </w:rPr>
              <w:t>Specify the temperature range of the experiment:</w:t>
            </w:r>
          </w:p>
          <w:p w14:paraId="61791D5D" w14:textId="77777777" w:rsidR="00C021E5" w:rsidRDefault="00C021E5" w:rsidP="000F5DF0">
            <w:pPr>
              <w:spacing w:after="0"/>
              <w:rPr>
                <w:lang w:val="en-GB"/>
              </w:rPr>
            </w:pPr>
          </w:p>
          <w:p w14:paraId="7E686CD8" w14:textId="77777777" w:rsidR="00C021E5" w:rsidRPr="00300F0E" w:rsidRDefault="00C021E5" w:rsidP="000F5DF0">
            <w:pPr>
              <w:spacing w:after="120"/>
              <w:rPr>
                <w:i/>
                <w:iCs/>
                <w:lang w:val="en-GB"/>
              </w:rPr>
            </w:pPr>
            <w:r w:rsidRPr="00300F0E">
              <w:rPr>
                <w:i/>
                <w:iCs/>
                <w:lang w:val="en-GB"/>
              </w:rPr>
              <w:t xml:space="preserve">If you plan to use other </w:t>
            </w:r>
            <w:r>
              <w:rPr>
                <w:i/>
                <w:iCs/>
                <w:lang w:val="en-GB"/>
              </w:rPr>
              <w:t xml:space="preserve">liquids </w:t>
            </w:r>
            <w:r w:rsidRPr="00300F0E">
              <w:rPr>
                <w:i/>
                <w:iCs/>
                <w:lang w:val="en-GB"/>
              </w:rPr>
              <w:t>than water / water-based buffers, please specify in “Other information” field !!!</w:t>
            </w:r>
          </w:p>
        </w:tc>
      </w:tr>
      <w:tr w:rsidR="00C021E5" w:rsidRPr="000D464A" w14:paraId="00A4967A" w14:textId="77777777" w:rsidTr="00700AF6">
        <w:trPr>
          <w:trHeight w:val="1362"/>
          <w:jc w:val="center"/>
        </w:trPr>
        <w:tc>
          <w:tcPr>
            <w:tcW w:w="10490" w:type="dxa"/>
            <w:gridSpan w:val="2"/>
          </w:tcPr>
          <w:p w14:paraId="2462523C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 planned:</w:t>
            </w:r>
          </w:p>
          <w:p w14:paraId="6AF97FB1" w14:textId="77777777" w:rsidR="00C021E5" w:rsidRPr="000D464A" w:rsidRDefault="00C021E5" w:rsidP="000F5DF0">
            <w:pPr>
              <w:tabs>
                <w:tab w:val="left" w:pos="6840"/>
              </w:tabs>
              <w:spacing w:after="120"/>
              <w:rPr>
                <w:lang w:val="en-GB"/>
              </w:rPr>
            </w:pPr>
          </w:p>
        </w:tc>
      </w:tr>
      <w:tr w:rsidR="00C021E5" w:rsidRPr="000D464A" w14:paraId="7AA6AFCD" w14:textId="77777777" w:rsidTr="00700AF6">
        <w:trPr>
          <w:trHeight w:val="1582"/>
          <w:jc w:val="center"/>
        </w:trPr>
        <w:tc>
          <w:tcPr>
            <w:tcW w:w="10490" w:type="dxa"/>
            <w:gridSpan w:val="2"/>
          </w:tcPr>
          <w:p w14:paraId="1E26E978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55D7669D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3887834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57838FB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DDD9573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8BB3EB5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2618F1A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03BBC120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4EC9295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12C0538B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02EEA12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32D69C2B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E31D91D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09630FEB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386670E1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D053EA8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52D6C75" w14:textId="77777777" w:rsidR="00700AF6" w:rsidRPr="000D464A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EDE22F1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1492"/>
      </w:tblGrid>
      <w:tr w:rsidR="00C021E5" w:rsidRPr="000D464A" w14:paraId="6BFD6F58" w14:textId="77777777" w:rsidTr="00916BC4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14:paraId="6AEF445A" w14:textId="77F98CE9" w:rsidR="00C021E5" w:rsidRPr="00C665BF" w:rsidRDefault="00C021E5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C665BF">
              <w:rPr>
                <w:b/>
                <w:bCs/>
                <w:u w:val="single"/>
                <w:lang w:val="en-US"/>
              </w:rPr>
              <w:lastRenderedPageBreak/>
              <w:t xml:space="preserve">Microscale Thermophoresis (Monolith NT .115, </w:t>
            </w:r>
            <w:r w:rsidRPr="00A40936">
              <w:rPr>
                <w:b/>
                <w:bCs/>
                <w:u w:val="single"/>
                <w:lang w:val="en-US"/>
              </w:rPr>
              <w:t>Monolith NT. LabelFree</w:t>
            </w:r>
            <w:r w:rsidRPr="00C665BF">
              <w:rPr>
                <w:b/>
                <w:bCs/>
                <w:u w:val="single"/>
                <w:lang w:val="en-US"/>
              </w:rPr>
              <w:t xml:space="preserve">)/ Differential </w:t>
            </w:r>
            <w:r w:rsidR="00C72D74">
              <w:rPr>
                <w:b/>
                <w:bCs/>
                <w:u w:val="single"/>
                <w:lang w:val="en-US"/>
              </w:rPr>
              <w:t>S</w:t>
            </w:r>
            <w:r w:rsidR="00C72D74" w:rsidRPr="00C665BF">
              <w:rPr>
                <w:b/>
                <w:bCs/>
                <w:u w:val="single"/>
                <w:lang w:val="en-US"/>
              </w:rPr>
              <w:t xml:space="preserve">canning </w:t>
            </w:r>
            <w:r w:rsidR="00C72D74">
              <w:rPr>
                <w:b/>
                <w:bCs/>
                <w:u w:val="single"/>
                <w:lang w:val="en-US"/>
              </w:rPr>
              <w:t>F</w:t>
            </w:r>
            <w:r w:rsidR="00C72D74" w:rsidRPr="00C665BF">
              <w:rPr>
                <w:b/>
                <w:bCs/>
                <w:u w:val="single"/>
                <w:lang w:val="en-US"/>
              </w:rPr>
              <w:t xml:space="preserve">luorimetry </w:t>
            </w:r>
            <w:r w:rsidRPr="00C665BF">
              <w:rPr>
                <w:b/>
                <w:bCs/>
                <w:u w:val="single"/>
                <w:lang w:val="en-US"/>
              </w:rPr>
              <w:t>(Prometheus NT.48)</w:t>
            </w:r>
          </w:p>
          <w:p w14:paraId="781E1180" w14:textId="77777777" w:rsidR="00C021E5" w:rsidRPr="00C665BF" w:rsidRDefault="00C021E5" w:rsidP="000F5DF0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C665BF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50" w:type="dxa"/>
            <w:vAlign w:val="center"/>
          </w:tcPr>
          <w:p w14:paraId="34924F6A" w14:textId="77777777" w:rsidR="00C021E5" w:rsidRPr="00C665BF" w:rsidRDefault="00F64926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67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77D636E0" w14:textId="77777777" w:rsidTr="00700AF6">
        <w:trPr>
          <w:trHeight w:val="932"/>
          <w:jc w:val="center"/>
        </w:trPr>
        <w:tc>
          <w:tcPr>
            <w:tcW w:w="8748" w:type="dxa"/>
            <w:shd w:val="clear" w:color="auto" w:fill="auto"/>
          </w:tcPr>
          <w:p w14:paraId="74A57B00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bCs/>
                <w:lang w:val="en-GB"/>
              </w:rPr>
              <w:t>Used instrument for measurement:</w:t>
            </w:r>
          </w:p>
          <w:p w14:paraId="0B6CAEE8" w14:textId="79009522" w:rsidR="00C021E5" w:rsidRPr="00C665BF" w:rsidRDefault="00F64926" w:rsidP="00700AF6">
            <w:pPr>
              <w:tabs>
                <w:tab w:val="left" w:pos="6840"/>
              </w:tabs>
              <w:spacing w:after="0"/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50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Monolith NT.115</w:t>
            </w:r>
          </w:p>
          <w:p w14:paraId="637EB027" w14:textId="385969C0" w:rsidR="00C021E5" w:rsidRPr="00C665BF" w:rsidRDefault="00F64926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076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</w:t>
            </w:r>
            <w:r w:rsidR="00C021E5" w:rsidRPr="00A40936">
              <w:t>Monolith NT. LabelFree</w:t>
            </w:r>
          </w:p>
          <w:p w14:paraId="0E38B903" w14:textId="3E414A47" w:rsidR="00C021E5" w:rsidRPr="00C665BF" w:rsidRDefault="00F64926" w:rsidP="00700AF6">
            <w:pPr>
              <w:tabs>
                <w:tab w:val="left" w:pos="6840"/>
              </w:tabs>
              <w:spacing w:after="0"/>
              <w:rPr>
                <w:b/>
                <w:bCs/>
                <w:u w:val="single"/>
                <w:lang w:val="fr-FR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249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Prometheus NT.48</w:t>
            </w:r>
          </w:p>
        </w:tc>
        <w:tc>
          <w:tcPr>
            <w:tcW w:w="1450" w:type="dxa"/>
            <w:vAlign w:val="center"/>
          </w:tcPr>
          <w:p w14:paraId="311E70B2" w14:textId="77777777" w:rsidR="00C021E5" w:rsidRPr="00C665BF" w:rsidRDefault="00C021E5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C021E5" w:rsidRPr="000D464A" w14:paraId="5E32339E" w14:textId="77777777" w:rsidTr="00700AF6">
        <w:trPr>
          <w:trHeight w:val="1342"/>
          <w:jc w:val="center"/>
        </w:trPr>
        <w:tc>
          <w:tcPr>
            <w:tcW w:w="10198" w:type="dxa"/>
            <w:gridSpan w:val="2"/>
          </w:tcPr>
          <w:p w14:paraId="700423E3" w14:textId="77777777" w:rsidR="00C021E5" w:rsidRPr="00C665BF" w:rsidRDefault="00C021E5" w:rsidP="00700AF6">
            <w:pPr>
              <w:spacing w:after="120" w:line="240" w:lineRule="auto"/>
              <w:rPr>
                <w:lang w:val="en-GB"/>
              </w:rPr>
            </w:pPr>
            <w:r w:rsidRPr="00C665BF">
              <w:rPr>
                <w:b/>
                <w:lang w:val="en-GB"/>
              </w:rPr>
              <w:t>Number of runs required</w:t>
            </w:r>
            <w:r w:rsidRPr="00C665BF">
              <w:rPr>
                <w:lang w:val="en-GB"/>
              </w:rPr>
              <w:t xml:space="preserve">: …………..    </w:t>
            </w:r>
          </w:p>
          <w:p w14:paraId="69E1A6AF" w14:textId="77777777" w:rsidR="00C021E5" w:rsidRPr="00C665BF" w:rsidRDefault="00C021E5" w:rsidP="00700AF6">
            <w:pPr>
              <w:spacing w:after="120" w:line="240" w:lineRule="auto"/>
              <w:rPr>
                <w:i/>
                <w:lang w:val="en-GB"/>
              </w:rPr>
            </w:pPr>
            <w:r w:rsidRPr="00C665BF">
              <w:rPr>
                <w:i/>
                <w:lang w:val="en-GB"/>
              </w:rPr>
              <w:t>(1 run = 1 binding curve of 16 points for Microscale Thermophoresis / 48 samples using Differential scanning fluorimetry)</w:t>
            </w:r>
          </w:p>
          <w:p w14:paraId="10C48515" w14:textId="77777777" w:rsidR="00C021E5" w:rsidRPr="00C665BF" w:rsidRDefault="00C021E5" w:rsidP="00700AF6">
            <w:pPr>
              <w:spacing w:after="120" w:line="240" w:lineRule="auto"/>
              <w:rPr>
                <w:i/>
                <w:lang w:val="en-GB"/>
              </w:rPr>
            </w:pPr>
          </w:p>
        </w:tc>
      </w:tr>
      <w:tr w:rsidR="00C021E5" w:rsidRPr="000D464A" w14:paraId="7929EFE0" w14:textId="77777777" w:rsidTr="00700AF6">
        <w:trPr>
          <w:trHeight w:val="851"/>
          <w:jc w:val="center"/>
        </w:trPr>
        <w:tc>
          <w:tcPr>
            <w:tcW w:w="10198" w:type="dxa"/>
            <w:gridSpan w:val="2"/>
          </w:tcPr>
          <w:p w14:paraId="46F32F0E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C665BF">
              <w:rPr>
                <w:b/>
                <w:bCs/>
                <w:lang w:val="en-GB"/>
              </w:rPr>
              <w:t>Specify used label (for Monolith NT.115)</w:t>
            </w:r>
            <w:r w:rsidRPr="00C665BF">
              <w:rPr>
                <w:lang w:val="en-GB"/>
              </w:rPr>
              <w:t>: ……………………………</w:t>
            </w:r>
          </w:p>
          <w:p w14:paraId="7A61132F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:rsidRPr="000D464A" w14:paraId="028AB244" w14:textId="77777777" w:rsidTr="00700AF6">
        <w:trPr>
          <w:trHeight w:val="851"/>
          <w:jc w:val="center"/>
        </w:trPr>
        <w:tc>
          <w:tcPr>
            <w:tcW w:w="10198" w:type="dxa"/>
            <w:gridSpan w:val="2"/>
          </w:tcPr>
          <w:p w14:paraId="58E463AD" w14:textId="77777777" w:rsidR="00C021E5" w:rsidRPr="00A40936" w:rsidRDefault="00C021E5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Specify used label-free (for Monolith NT. LabelFree)</w:t>
            </w:r>
            <w:r w:rsidRPr="00A40936">
              <w:rPr>
                <w:lang w:val="en-GB"/>
              </w:rPr>
              <w:t>: ……………………………</w:t>
            </w:r>
          </w:p>
          <w:p w14:paraId="4CD0D510" w14:textId="77777777" w:rsidR="00C021E5" w:rsidRPr="00A40936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75178D83" w14:textId="77777777" w:rsidTr="00700AF6">
        <w:trPr>
          <w:trHeight w:val="868"/>
          <w:jc w:val="center"/>
        </w:trPr>
        <w:tc>
          <w:tcPr>
            <w:tcW w:w="10198" w:type="dxa"/>
            <w:gridSpan w:val="2"/>
          </w:tcPr>
          <w:p w14:paraId="07842F4F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lang w:val="en-GB"/>
              </w:rPr>
              <w:t xml:space="preserve">Extinction coef. at 280 nm (for Prometheus NT.48): </w:t>
            </w:r>
            <w:r w:rsidRPr="00C665BF">
              <w:rPr>
                <w:lang w:val="en-GB"/>
              </w:rPr>
              <w:t xml:space="preserve">…………….. </w:t>
            </w:r>
          </w:p>
        </w:tc>
      </w:tr>
      <w:tr w:rsidR="00C021E5" w:rsidRPr="000D464A" w14:paraId="527FBB22" w14:textId="77777777" w:rsidTr="00700AF6">
        <w:trPr>
          <w:trHeight w:val="1493"/>
          <w:jc w:val="center"/>
        </w:trPr>
        <w:tc>
          <w:tcPr>
            <w:tcW w:w="10198" w:type="dxa"/>
            <w:gridSpan w:val="2"/>
          </w:tcPr>
          <w:p w14:paraId="239CD40D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bCs/>
                <w:lang w:val="en-GB"/>
              </w:rPr>
              <w:t>Type of experiments planned:</w:t>
            </w:r>
          </w:p>
        </w:tc>
      </w:tr>
      <w:tr w:rsidR="00C021E5" w:rsidRPr="000D464A" w14:paraId="31EF5135" w14:textId="77777777" w:rsidTr="00700AF6">
        <w:trPr>
          <w:trHeight w:val="1582"/>
          <w:jc w:val="center"/>
        </w:trPr>
        <w:tc>
          <w:tcPr>
            <w:tcW w:w="10198" w:type="dxa"/>
            <w:gridSpan w:val="2"/>
          </w:tcPr>
          <w:p w14:paraId="202A348B" w14:textId="77777777" w:rsidR="00C021E5" w:rsidRDefault="00C021E5" w:rsidP="00700AF6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0E2E7E7C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28B70130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FB55360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3A4C418C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1A7B7021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C89546B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B7849B7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20B0B7D7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93ADAFA" w14:textId="77777777" w:rsidR="00C665BF" w:rsidRPr="000D464A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450B346C" w14:textId="77777777" w:rsidR="00C021E5" w:rsidRDefault="00C021E5" w:rsidP="00C021E5">
      <w:pPr>
        <w:spacing w:before="120" w:after="100" w:afterAutospacing="1" w:line="240" w:lineRule="auto"/>
        <w:rPr>
          <w:noProof/>
          <w:lang w:val="en-GB"/>
        </w:rPr>
      </w:pPr>
    </w:p>
    <w:p w14:paraId="59E6E8BA" w14:textId="77777777" w:rsidR="00C021E5" w:rsidRDefault="00C021E5" w:rsidP="00C021E5">
      <w:pPr>
        <w:spacing w:before="120" w:after="100" w:afterAutospacing="1" w:line="240" w:lineRule="auto"/>
        <w:rPr>
          <w:b/>
          <w:bCs/>
          <w:noProof/>
          <w:lang w:val="en-GB"/>
        </w:rPr>
      </w:pPr>
      <w:r>
        <w:rPr>
          <w:noProof/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4"/>
        <w:gridCol w:w="1136"/>
      </w:tblGrid>
      <w:tr w:rsidR="00C021E5" w:rsidRPr="000D464A" w14:paraId="62ADB4CE" w14:textId="77777777" w:rsidTr="00916BC4">
        <w:trPr>
          <w:trHeight w:val="713"/>
          <w:jc w:val="center"/>
        </w:trPr>
        <w:tc>
          <w:tcPr>
            <w:tcW w:w="9101" w:type="dxa"/>
            <w:shd w:val="clear" w:color="auto" w:fill="D99594" w:themeFill="accent2" w:themeFillTint="99"/>
            <w:vAlign w:val="center"/>
          </w:tcPr>
          <w:p w14:paraId="0A7B0B14" w14:textId="67674498" w:rsidR="00C021E5" w:rsidRPr="00151587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fr-FR"/>
              </w:rPr>
            </w:pPr>
            <w:r w:rsidRPr="00151587">
              <w:rPr>
                <w:b/>
                <w:bCs/>
                <w:u w:val="single"/>
                <w:lang w:val="fr-FR"/>
              </w:rPr>
              <w:lastRenderedPageBreak/>
              <w:t xml:space="preserve">Surface </w:t>
            </w:r>
            <w:r w:rsidR="00C72D74">
              <w:rPr>
                <w:b/>
                <w:bCs/>
                <w:u w:val="single"/>
                <w:lang w:val="fr-FR"/>
              </w:rPr>
              <w:t>P</w:t>
            </w:r>
            <w:r w:rsidR="00C72D74" w:rsidRPr="00151587">
              <w:rPr>
                <w:b/>
                <w:bCs/>
                <w:u w:val="single"/>
                <w:lang w:val="fr-FR"/>
              </w:rPr>
              <w:t xml:space="preserve">lasmon </w:t>
            </w:r>
            <w:r w:rsidR="00C72D74">
              <w:rPr>
                <w:b/>
                <w:bCs/>
                <w:u w:val="single"/>
                <w:lang w:val="fr-FR"/>
              </w:rPr>
              <w:t>R</w:t>
            </w:r>
            <w:r w:rsidR="00C72D74" w:rsidRPr="00151587">
              <w:rPr>
                <w:b/>
                <w:bCs/>
                <w:u w:val="single"/>
                <w:lang w:val="fr-FR"/>
              </w:rPr>
              <w:t xml:space="preserve">esonance </w:t>
            </w:r>
            <w:r w:rsidRPr="00151587">
              <w:rPr>
                <w:b/>
                <w:bCs/>
                <w:u w:val="single"/>
                <w:lang w:val="fr-FR"/>
              </w:rPr>
              <w:t>(</w:t>
            </w:r>
            <w:r w:rsidRPr="00A40936">
              <w:rPr>
                <w:b/>
                <w:bCs/>
                <w:u w:val="single"/>
                <w:lang w:val="fr-FR"/>
              </w:rPr>
              <w:t>BioRad ProteOn XPR36</w:t>
            </w:r>
            <w:r w:rsidRPr="00151587">
              <w:rPr>
                <w:b/>
                <w:bCs/>
                <w:u w:val="single"/>
                <w:lang w:val="fr-FR"/>
              </w:rPr>
              <w:t>)</w:t>
            </w:r>
          </w:p>
          <w:p w14:paraId="2D64BA23" w14:textId="6E3EC213" w:rsidR="00C021E5" w:rsidRPr="00151587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151587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105" w:type="dxa"/>
            <w:vAlign w:val="center"/>
          </w:tcPr>
          <w:p w14:paraId="0C458937" w14:textId="77777777" w:rsidR="00C021E5" w:rsidRPr="00151587" w:rsidRDefault="00F64926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66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002B1626" w14:textId="77777777" w:rsidTr="00916BC4">
        <w:trPr>
          <w:trHeight w:val="631"/>
          <w:jc w:val="center"/>
        </w:trPr>
        <w:tc>
          <w:tcPr>
            <w:tcW w:w="10206" w:type="dxa"/>
            <w:gridSpan w:val="2"/>
            <w:vAlign w:val="bottom"/>
          </w:tcPr>
          <w:p w14:paraId="3CFE3B05" w14:textId="6B2B9779" w:rsidR="00C021E5" w:rsidRPr="00151587" w:rsidRDefault="00C021E5" w:rsidP="00700AF6">
            <w:pPr>
              <w:spacing w:after="120"/>
              <w:rPr>
                <w:lang w:val="en-GB"/>
              </w:rPr>
            </w:pPr>
            <w:r w:rsidRPr="00151587">
              <w:rPr>
                <w:lang w:val="en-GB"/>
              </w:rPr>
              <w:t>Time of measurement required: …………..    days</w:t>
            </w:r>
          </w:p>
        </w:tc>
      </w:tr>
      <w:tr w:rsidR="00C021E5" w:rsidRPr="000D464A" w14:paraId="2682947E" w14:textId="77777777" w:rsidTr="00916BC4">
        <w:trPr>
          <w:trHeight w:val="1493"/>
          <w:jc w:val="center"/>
        </w:trPr>
        <w:tc>
          <w:tcPr>
            <w:tcW w:w="10206" w:type="dxa"/>
            <w:gridSpan w:val="2"/>
          </w:tcPr>
          <w:p w14:paraId="0FFD4F6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151587">
              <w:rPr>
                <w:b/>
                <w:bCs/>
                <w:lang w:val="en-GB"/>
              </w:rPr>
              <w:t>Sensor chips for measurement:</w:t>
            </w:r>
          </w:p>
          <w:p w14:paraId="03DCD51B" w14:textId="00D8C742" w:rsidR="00C021E5" w:rsidRPr="00151587" w:rsidRDefault="00F64926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700AF6">
              <w:t xml:space="preserve"> </w:t>
            </w:r>
            <w:r w:rsidR="00C021E5" w:rsidRPr="00151587">
              <w:t>I w</w:t>
            </w:r>
            <w:r w:rsidR="00C021E5" w:rsidRPr="00151587">
              <w:rPr>
                <w:lang w:val="en-GB"/>
              </w:rPr>
              <w:t>ill use my own chip</w:t>
            </w:r>
          </w:p>
          <w:p w14:paraId="49E819BF" w14:textId="78302C97" w:rsidR="00C021E5" w:rsidRPr="00151587" w:rsidRDefault="00F64926" w:rsidP="000F5DF0">
            <w:pPr>
              <w:tabs>
                <w:tab w:val="left" w:pos="6840"/>
              </w:tabs>
              <w:spacing w:after="0"/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54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021E5" w:rsidRPr="00151587">
              <w:t xml:space="preserve"> I need a chip provided by CF</w:t>
            </w:r>
          </w:p>
          <w:p w14:paraId="68309579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2AE33440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151587">
              <w:rPr>
                <w:lang w:val="en-GB"/>
              </w:rPr>
              <w:t>If you want sensor chips to be supplied by CF, please fill in the number of chips of each type you request.</w:t>
            </w:r>
          </w:p>
          <w:p w14:paraId="6958474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7AB43CD2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lang w:val="en-GB"/>
              </w:rPr>
            </w:pPr>
            <w:r w:rsidRPr="00A40936">
              <w:t>………….</w:t>
            </w:r>
            <w:r w:rsidRPr="00A40936">
              <w:rPr>
                <w:lang w:val="en-GB"/>
              </w:rPr>
              <w:t xml:space="preserve">x  Covalent immobilization </w:t>
            </w:r>
          </w:p>
          <w:p w14:paraId="6F8E3B0C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GLC</w:t>
            </w:r>
          </w:p>
          <w:p w14:paraId="3E7C37D1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GLM</w:t>
            </w:r>
          </w:p>
          <w:p w14:paraId="3E761B87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GLH</w:t>
            </w:r>
          </w:p>
          <w:p w14:paraId="540AD246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NLC</w:t>
            </w:r>
          </w:p>
          <w:p w14:paraId="3E31A52A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HTG</w:t>
            </w:r>
          </w:p>
          <w:p w14:paraId="119A1F04" w14:textId="0FB8AFF1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lang w:val="en-GB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HTE</w:t>
            </w:r>
            <w:r w:rsidRPr="00A40936">
              <w:rPr>
                <w:lang w:val="en-GB"/>
              </w:rPr>
              <w:br/>
            </w:r>
            <w:r w:rsidRPr="00A4093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0163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t xml:space="preserve"> </w:t>
            </w:r>
            <w:r w:rsidRPr="00A40936">
              <w:rPr>
                <w:lang w:val="en-GB"/>
              </w:rPr>
              <w:t>I need appropriate immobilization chemicals</w:t>
            </w:r>
          </w:p>
          <w:p w14:paraId="60A49F5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3A688505" w14:textId="77777777" w:rsidTr="00916BC4">
        <w:trPr>
          <w:trHeight w:val="1493"/>
          <w:jc w:val="center"/>
        </w:trPr>
        <w:tc>
          <w:tcPr>
            <w:tcW w:w="10206" w:type="dxa"/>
            <w:gridSpan w:val="2"/>
          </w:tcPr>
          <w:p w14:paraId="7A877A37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 planned:</w:t>
            </w:r>
          </w:p>
        </w:tc>
      </w:tr>
      <w:tr w:rsidR="00C021E5" w:rsidRPr="000D464A" w14:paraId="337B92CF" w14:textId="77777777" w:rsidTr="00916BC4">
        <w:trPr>
          <w:trHeight w:val="1582"/>
          <w:jc w:val="center"/>
        </w:trPr>
        <w:tc>
          <w:tcPr>
            <w:tcW w:w="10206" w:type="dxa"/>
            <w:gridSpan w:val="2"/>
          </w:tcPr>
          <w:p w14:paraId="40D2C2AD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70834B66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7F07F1D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0496D80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BFAABFA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AA485E9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4B231A7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327D717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A737E45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6C3E02A" w14:textId="77777777" w:rsidR="00151587" w:rsidRPr="000D464A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26BBEA17" w14:textId="77777777" w:rsidR="00C021E5" w:rsidRPr="000D464A" w:rsidRDefault="00C021E5" w:rsidP="00C021E5">
      <w:pPr>
        <w:spacing w:before="120" w:after="100" w:afterAutospacing="1" w:line="240" w:lineRule="auto"/>
        <w:rPr>
          <w:b/>
          <w:bCs/>
          <w:noProof/>
          <w:lang w:val="en-GB"/>
        </w:rPr>
      </w:pPr>
    </w:p>
    <w:p w14:paraId="1210347F" w14:textId="77777777" w:rsidR="00C021E5" w:rsidRDefault="00C021E5" w:rsidP="00C021E5">
      <w:pPr>
        <w:spacing w:before="120" w:after="100" w:afterAutospacing="1" w:line="240" w:lineRule="auto"/>
        <w:rPr>
          <w:b/>
          <w:bCs/>
        </w:rPr>
      </w:pPr>
      <w:r>
        <w:rPr>
          <w:b/>
          <w:bCs/>
        </w:rPr>
        <w:br w:type="page"/>
      </w:r>
    </w:p>
    <w:p w14:paraId="5C927470" w14:textId="52B4E09B" w:rsidR="00C021E5" w:rsidRDefault="00C021E5" w:rsidP="00C021E5">
      <w:pPr>
        <w:spacing w:after="0" w:line="240" w:lineRule="auto"/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495"/>
      </w:tblGrid>
      <w:tr w:rsidR="00C021E5" w14:paraId="0CBE2F4D" w14:textId="77777777" w:rsidTr="00916BC4">
        <w:trPr>
          <w:trHeight w:val="300"/>
          <w:jc w:val="center"/>
        </w:trPr>
        <w:tc>
          <w:tcPr>
            <w:tcW w:w="8789" w:type="dxa"/>
            <w:shd w:val="clear" w:color="auto" w:fill="D99594" w:themeFill="accent2" w:themeFillTint="99"/>
            <w:vAlign w:val="bottom"/>
          </w:tcPr>
          <w:p w14:paraId="7989D67C" w14:textId="44C56A36" w:rsidR="00C021E5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Dynamic </w:t>
            </w:r>
            <w:r w:rsidR="00C72D74">
              <w:rPr>
                <w:b/>
                <w:bCs/>
                <w:u w:val="single"/>
                <w:lang w:val="en-GB"/>
              </w:rPr>
              <w:t xml:space="preserve">Light Scattering </w:t>
            </w:r>
            <w:r>
              <w:rPr>
                <w:b/>
                <w:bCs/>
                <w:u w:val="single"/>
                <w:lang w:val="en-GB"/>
              </w:rPr>
              <w:t>(</w:t>
            </w:r>
            <w:r w:rsidR="00A40936">
              <w:rPr>
                <w:b/>
                <w:bCs/>
                <w:u w:val="single"/>
                <w:lang w:val="en-GB"/>
              </w:rPr>
              <w:t>Zetas</w:t>
            </w:r>
            <w:r w:rsidR="007B43AA">
              <w:rPr>
                <w:b/>
                <w:bCs/>
                <w:u w:val="single"/>
                <w:lang w:val="en-GB"/>
              </w:rPr>
              <w:t xml:space="preserve">izer </w:t>
            </w:r>
            <w:r w:rsidR="007B43AA" w:rsidRPr="007B43AA">
              <w:rPr>
                <w:b/>
                <w:bCs/>
                <w:u w:val="single"/>
                <w:lang w:val="en-GB"/>
              </w:rPr>
              <w:t>Nano ZS90</w:t>
            </w:r>
            <w:r w:rsidR="00F913FC">
              <w:rPr>
                <w:b/>
                <w:bCs/>
                <w:u w:val="single"/>
                <w:lang w:val="en-GB"/>
              </w:rPr>
              <w:t>, Zetasizer Ultra</w:t>
            </w:r>
            <w:r>
              <w:rPr>
                <w:b/>
                <w:bCs/>
                <w:u w:val="single"/>
                <w:lang w:val="en-GB"/>
              </w:rPr>
              <w:t>)</w:t>
            </w:r>
          </w:p>
          <w:p w14:paraId="37F63F2B" w14:textId="663DDC71" w:rsidR="00C021E5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461" w:type="dxa"/>
            <w:vAlign w:val="center"/>
          </w:tcPr>
          <w:p w14:paraId="7CE232A7" w14:textId="77777777" w:rsidR="00C021E5" w:rsidRDefault="00F64926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901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B0D23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14:paraId="06DD9F01" w14:textId="77777777" w:rsidTr="00916BC4">
        <w:trPr>
          <w:trHeight w:val="631"/>
          <w:jc w:val="center"/>
        </w:trPr>
        <w:tc>
          <w:tcPr>
            <w:tcW w:w="10250" w:type="dxa"/>
            <w:gridSpan w:val="2"/>
            <w:vAlign w:val="bottom"/>
          </w:tcPr>
          <w:p w14:paraId="77294F8C" w14:textId="1CF1442E" w:rsidR="00C021E5" w:rsidRDefault="00C021E5" w:rsidP="00700AF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 measurement required: …….. hours</w:t>
            </w:r>
          </w:p>
        </w:tc>
      </w:tr>
      <w:tr w:rsidR="00C021E5" w14:paraId="023F1E81" w14:textId="77777777" w:rsidTr="00916BC4">
        <w:trPr>
          <w:trHeight w:val="1858"/>
          <w:jc w:val="center"/>
        </w:trPr>
        <w:tc>
          <w:tcPr>
            <w:tcW w:w="10250" w:type="dxa"/>
            <w:gridSpan w:val="2"/>
          </w:tcPr>
          <w:p w14:paraId="7F29A7A0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Temperature of experiments:</w:t>
            </w:r>
          </w:p>
          <w:p w14:paraId="7C10A327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254FFD17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08AD20D1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experiments:</w:t>
            </w:r>
          </w:p>
          <w:p w14:paraId="74D0B402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14:paraId="0596B8E0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14:paraId="74623FA2" w14:textId="77777777" w:rsidTr="00916BC4">
        <w:trPr>
          <w:trHeight w:val="2034"/>
          <w:jc w:val="center"/>
        </w:trPr>
        <w:tc>
          <w:tcPr>
            <w:tcW w:w="10250" w:type="dxa"/>
            <w:gridSpan w:val="2"/>
          </w:tcPr>
          <w:p w14:paraId="4A81E606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14:paraId="78301752" w14:textId="21549DF4" w:rsidR="00C021E5" w:rsidRDefault="00C021E5" w:rsidP="00C021E5"/>
    <w:p w14:paraId="463C6A1D" w14:textId="16BFB786" w:rsidR="0029777B" w:rsidRDefault="0029777B" w:rsidP="00C021E5"/>
    <w:p w14:paraId="53F0531D" w14:textId="45B16BA8" w:rsidR="0029777B" w:rsidRDefault="0029777B" w:rsidP="00C021E5"/>
    <w:p w14:paraId="427BE9FE" w14:textId="26CC8693" w:rsidR="0029777B" w:rsidRDefault="0029777B" w:rsidP="00C021E5"/>
    <w:p w14:paraId="0F536BF4" w14:textId="0E612C1C" w:rsidR="0029777B" w:rsidRDefault="0029777B" w:rsidP="00C021E5"/>
    <w:p w14:paraId="40E5F80D" w14:textId="5169E84F" w:rsidR="0029777B" w:rsidRDefault="0029777B" w:rsidP="00C021E5"/>
    <w:p w14:paraId="6701F384" w14:textId="50E80078" w:rsidR="0029777B" w:rsidRDefault="0029777B" w:rsidP="00C021E5"/>
    <w:p w14:paraId="6F66DC8C" w14:textId="5827E8B5" w:rsidR="0029777B" w:rsidRDefault="0029777B" w:rsidP="00C021E5"/>
    <w:p w14:paraId="0E175FB8" w14:textId="31BFC1E7" w:rsidR="0029777B" w:rsidRDefault="0029777B" w:rsidP="00C021E5"/>
    <w:p w14:paraId="247E8D44" w14:textId="25FE3515" w:rsidR="0029777B" w:rsidRDefault="0029777B" w:rsidP="00C021E5"/>
    <w:p w14:paraId="24473621" w14:textId="5AF45F1C" w:rsidR="0029777B" w:rsidRDefault="0029777B" w:rsidP="00C021E5"/>
    <w:p w14:paraId="6BF1AE2E" w14:textId="31B401F7" w:rsidR="0029777B" w:rsidRDefault="0029777B" w:rsidP="00C021E5"/>
    <w:p w14:paraId="61BC1FE5" w14:textId="092072C1" w:rsidR="0029777B" w:rsidRDefault="0029777B" w:rsidP="00C021E5"/>
    <w:p w14:paraId="3CDF126E" w14:textId="77777777" w:rsidR="0029777B" w:rsidRDefault="0029777B" w:rsidP="00C021E5"/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495"/>
      </w:tblGrid>
      <w:tr w:rsidR="0029777B" w14:paraId="0D93A656" w14:textId="77777777" w:rsidTr="004A5F8F">
        <w:trPr>
          <w:trHeight w:val="300"/>
          <w:jc w:val="center"/>
        </w:trPr>
        <w:tc>
          <w:tcPr>
            <w:tcW w:w="8995" w:type="dxa"/>
            <w:shd w:val="clear" w:color="auto" w:fill="D99594" w:themeFill="accent2" w:themeFillTint="99"/>
            <w:vAlign w:val="bottom"/>
          </w:tcPr>
          <w:p w14:paraId="18730A15" w14:textId="77777777" w:rsidR="0029777B" w:rsidRDefault="0029777B" w:rsidP="004A5F8F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 w:rsidRPr="00E507C7">
              <w:rPr>
                <w:b/>
                <w:bCs/>
                <w:u w:val="single"/>
                <w:lang w:val="en-GB"/>
              </w:rPr>
              <w:lastRenderedPageBreak/>
              <w:t>FLS1000 Photoluminescence Spectrometer</w:t>
            </w:r>
          </w:p>
          <w:p w14:paraId="10568F7D" w14:textId="77777777" w:rsidR="0029777B" w:rsidRDefault="0029777B" w:rsidP="004A5F8F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495" w:type="dxa"/>
            <w:vAlign w:val="center"/>
          </w:tcPr>
          <w:p w14:paraId="63CB694D" w14:textId="77777777" w:rsidR="0029777B" w:rsidRDefault="00F64926" w:rsidP="004A5F8F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7111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77B" w:rsidRPr="00CB0D23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9777B" w14:paraId="463B811C" w14:textId="77777777" w:rsidTr="004A5F8F">
        <w:trPr>
          <w:trHeight w:val="631"/>
          <w:jc w:val="center"/>
        </w:trPr>
        <w:tc>
          <w:tcPr>
            <w:tcW w:w="10490" w:type="dxa"/>
            <w:gridSpan w:val="2"/>
            <w:vAlign w:val="bottom"/>
          </w:tcPr>
          <w:p w14:paraId="7460F247" w14:textId="77777777" w:rsidR="0029777B" w:rsidRDefault="0029777B" w:rsidP="004A5F8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 measurement required: …….. hours</w:t>
            </w:r>
          </w:p>
        </w:tc>
      </w:tr>
      <w:tr w:rsidR="0029777B" w14:paraId="414140B8" w14:textId="77777777" w:rsidTr="004A5F8F">
        <w:trPr>
          <w:trHeight w:val="1858"/>
          <w:jc w:val="center"/>
        </w:trPr>
        <w:tc>
          <w:tcPr>
            <w:tcW w:w="10490" w:type="dxa"/>
            <w:gridSpan w:val="2"/>
          </w:tcPr>
          <w:p w14:paraId="73D4D7A0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Sample:</w:t>
            </w:r>
          </w:p>
          <w:p w14:paraId="476107C4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7073C0BE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23B6315C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Temperature of experiments:</w:t>
            </w:r>
          </w:p>
          <w:p w14:paraId="1F906579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01919EA4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4A7F9839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experiments:</w:t>
            </w:r>
          </w:p>
          <w:p w14:paraId="1BFFA7B7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14:paraId="39D1D0BA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29777B" w14:paraId="1FB8BA00" w14:textId="77777777" w:rsidTr="004A5F8F">
        <w:trPr>
          <w:trHeight w:val="2034"/>
          <w:jc w:val="center"/>
        </w:trPr>
        <w:tc>
          <w:tcPr>
            <w:tcW w:w="10490" w:type="dxa"/>
            <w:gridSpan w:val="2"/>
          </w:tcPr>
          <w:p w14:paraId="7F5CA1D1" w14:textId="77777777" w:rsidR="0029777B" w:rsidRDefault="0029777B" w:rsidP="004A5F8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14:paraId="67FB8D29" w14:textId="144D9CD1" w:rsidR="00C021E5" w:rsidRDefault="00C021E5" w:rsidP="00C021E5"/>
    <w:p w14:paraId="0085B899" w14:textId="250781AD" w:rsidR="0029777B" w:rsidRDefault="0029777B" w:rsidP="00C021E5"/>
    <w:p w14:paraId="2C069740" w14:textId="13E54995" w:rsidR="0029777B" w:rsidRDefault="0029777B" w:rsidP="00C021E5"/>
    <w:p w14:paraId="5E44945C" w14:textId="07FC6A99" w:rsidR="0029777B" w:rsidRDefault="0029777B" w:rsidP="00C021E5"/>
    <w:p w14:paraId="79923137" w14:textId="78770FAD" w:rsidR="0029777B" w:rsidRDefault="0029777B" w:rsidP="00C021E5"/>
    <w:p w14:paraId="0AA15411" w14:textId="6A22B929" w:rsidR="0029777B" w:rsidRDefault="0029777B" w:rsidP="00C021E5"/>
    <w:p w14:paraId="51264172" w14:textId="43A98D4D" w:rsidR="0029777B" w:rsidRDefault="0029777B" w:rsidP="00C021E5"/>
    <w:p w14:paraId="5A9EA979" w14:textId="13D87362" w:rsidR="0029777B" w:rsidRDefault="0029777B" w:rsidP="00C021E5"/>
    <w:p w14:paraId="71CF23B5" w14:textId="3299BDEE" w:rsidR="0029777B" w:rsidRDefault="0029777B" w:rsidP="00C021E5"/>
    <w:p w14:paraId="4F1831F2" w14:textId="6E40ECA0" w:rsidR="0029777B" w:rsidRDefault="0029777B" w:rsidP="00C021E5"/>
    <w:p w14:paraId="4BC29C8D" w14:textId="03FCB2C1" w:rsidR="0029777B" w:rsidRDefault="0029777B" w:rsidP="00C021E5"/>
    <w:p w14:paraId="10624E50" w14:textId="77777777" w:rsidR="0029777B" w:rsidRDefault="0029777B" w:rsidP="00C021E5"/>
    <w:p w14:paraId="244AC1CA" w14:textId="62F9164E" w:rsidR="0029777B" w:rsidRDefault="0029777B" w:rsidP="00C021E5"/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495"/>
      </w:tblGrid>
      <w:tr w:rsidR="0029777B" w14:paraId="67D5F5E2" w14:textId="77777777" w:rsidTr="004A5F8F">
        <w:trPr>
          <w:trHeight w:val="300"/>
          <w:jc w:val="center"/>
        </w:trPr>
        <w:tc>
          <w:tcPr>
            <w:tcW w:w="8789" w:type="dxa"/>
            <w:shd w:val="clear" w:color="auto" w:fill="D99594" w:themeFill="accent2" w:themeFillTint="99"/>
            <w:vAlign w:val="bottom"/>
          </w:tcPr>
          <w:p w14:paraId="0D9B0D92" w14:textId="77777777" w:rsidR="0029777B" w:rsidRPr="00E507C7" w:rsidRDefault="0029777B" w:rsidP="004A5F8F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 w:rsidRPr="00E507C7">
              <w:rPr>
                <w:b/>
                <w:bCs/>
                <w:u w:val="single"/>
                <w:lang w:val="en-GB"/>
              </w:rPr>
              <w:lastRenderedPageBreak/>
              <w:t>Vertex 70v Fourier-transform Infrared (FTIR) Spectrometer</w:t>
            </w:r>
          </w:p>
          <w:p w14:paraId="106461D3" w14:textId="77777777" w:rsidR="0029777B" w:rsidRDefault="0029777B" w:rsidP="004A5F8F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461" w:type="dxa"/>
            <w:vAlign w:val="center"/>
          </w:tcPr>
          <w:p w14:paraId="76098F93" w14:textId="77777777" w:rsidR="0029777B" w:rsidRDefault="00F64926" w:rsidP="004A5F8F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691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77B" w:rsidRPr="00CB0D23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9777B" w14:paraId="342BB076" w14:textId="77777777" w:rsidTr="004A5F8F">
        <w:trPr>
          <w:trHeight w:val="631"/>
          <w:jc w:val="center"/>
        </w:trPr>
        <w:tc>
          <w:tcPr>
            <w:tcW w:w="10250" w:type="dxa"/>
            <w:gridSpan w:val="2"/>
            <w:vAlign w:val="bottom"/>
          </w:tcPr>
          <w:p w14:paraId="1646C621" w14:textId="77777777" w:rsidR="0029777B" w:rsidRDefault="0029777B" w:rsidP="004A5F8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 measurement required: …….. hours</w:t>
            </w:r>
          </w:p>
        </w:tc>
      </w:tr>
      <w:tr w:rsidR="0029777B" w14:paraId="74A68F4D" w14:textId="77777777" w:rsidTr="004A5F8F">
        <w:trPr>
          <w:trHeight w:val="1858"/>
          <w:jc w:val="center"/>
        </w:trPr>
        <w:tc>
          <w:tcPr>
            <w:tcW w:w="10250" w:type="dxa"/>
            <w:gridSpan w:val="2"/>
          </w:tcPr>
          <w:p w14:paraId="0B1D7BDB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Sample:</w:t>
            </w:r>
          </w:p>
          <w:p w14:paraId="052543FF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01AE5366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17C227A7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Temperature of experiments:</w:t>
            </w:r>
          </w:p>
          <w:p w14:paraId="0E7802F9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2D16B1A5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5AA9E0B4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experiments:</w:t>
            </w:r>
          </w:p>
          <w:p w14:paraId="421E4A75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14:paraId="1F1B4804" w14:textId="77777777" w:rsidR="0029777B" w:rsidRDefault="0029777B" w:rsidP="004A5F8F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29777B" w14:paraId="553DAB67" w14:textId="77777777" w:rsidTr="004A5F8F">
        <w:trPr>
          <w:trHeight w:val="2034"/>
          <w:jc w:val="center"/>
        </w:trPr>
        <w:tc>
          <w:tcPr>
            <w:tcW w:w="10250" w:type="dxa"/>
            <w:gridSpan w:val="2"/>
          </w:tcPr>
          <w:p w14:paraId="34D4729C" w14:textId="77777777" w:rsidR="0029777B" w:rsidRDefault="0029777B" w:rsidP="004A5F8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14:paraId="08D9A9D2" w14:textId="77777777" w:rsidR="0029777B" w:rsidRDefault="0029777B" w:rsidP="00C021E5"/>
    <w:p w14:paraId="38635F26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9"/>
        <w:gridCol w:w="1321"/>
      </w:tblGrid>
      <w:tr w:rsidR="00C021E5" w:rsidRPr="000D464A" w14:paraId="28BBF747" w14:textId="77777777" w:rsidTr="00916BC4">
        <w:trPr>
          <w:trHeight w:val="300"/>
          <w:jc w:val="center"/>
        </w:trPr>
        <w:tc>
          <w:tcPr>
            <w:tcW w:w="8921" w:type="dxa"/>
            <w:shd w:val="clear" w:color="auto" w:fill="D99594" w:themeFill="accent2" w:themeFillTint="99"/>
            <w:vAlign w:val="bottom"/>
          </w:tcPr>
          <w:p w14:paraId="5745F4F1" w14:textId="33801ECE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A40936">
              <w:rPr>
                <w:b/>
                <w:bCs/>
                <w:u w:val="single"/>
                <w:lang w:val="en-US"/>
              </w:rPr>
              <w:lastRenderedPageBreak/>
              <w:t xml:space="preserve">Circular </w:t>
            </w:r>
            <w:r w:rsidR="00C72D74">
              <w:rPr>
                <w:b/>
                <w:bCs/>
                <w:u w:val="single"/>
                <w:lang w:val="en-US"/>
              </w:rPr>
              <w:t>D</w:t>
            </w:r>
            <w:r w:rsidR="00C72D74" w:rsidRPr="00A40936">
              <w:rPr>
                <w:b/>
                <w:bCs/>
                <w:u w:val="single"/>
                <w:lang w:val="en-US"/>
              </w:rPr>
              <w:t xml:space="preserve">ichroism </w:t>
            </w:r>
            <w:r w:rsidRPr="00A40936">
              <w:rPr>
                <w:b/>
                <w:bCs/>
                <w:u w:val="single"/>
                <w:lang w:val="en-US"/>
              </w:rPr>
              <w:t xml:space="preserve">(Chirascan </w:t>
            </w:r>
            <w:r w:rsidR="006E3E8C">
              <w:rPr>
                <w:b/>
                <w:bCs/>
                <w:u w:val="single"/>
                <w:lang w:val="en-US"/>
              </w:rPr>
              <w:t>P</w:t>
            </w:r>
            <w:r w:rsidR="006E3E8C" w:rsidRPr="00A40936">
              <w:rPr>
                <w:b/>
                <w:bCs/>
                <w:u w:val="single"/>
                <w:lang w:val="en-US"/>
              </w:rPr>
              <w:t>lus</w:t>
            </w:r>
            <w:r w:rsidRPr="00A40936">
              <w:rPr>
                <w:b/>
                <w:bCs/>
                <w:u w:val="single"/>
                <w:lang w:val="en-US"/>
              </w:rPr>
              <w:t xml:space="preserve">)/ UV/Vis </w:t>
            </w:r>
            <w:r w:rsidR="00C72D74">
              <w:rPr>
                <w:b/>
                <w:bCs/>
                <w:u w:val="single"/>
                <w:lang w:val="en-US"/>
              </w:rPr>
              <w:t>S</w:t>
            </w:r>
            <w:r w:rsidR="00C72D74" w:rsidRPr="00A40936">
              <w:rPr>
                <w:b/>
                <w:bCs/>
                <w:u w:val="single"/>
                <w:lang w:val="en-US"/>
              </w:rPr>
              <w:t xml:space="preserve">pectrophotometer </w:t>
            </w:r>
            <w:r w:rsidRPr="00A40936">
              <w:rPr>
                <w:b/>
                <w:bCs/>
                <w:u w:val="single"/>
                <w:lang w:val="en-US"/>
              </w:rPr>
              <w:t>(Specord 50 Plus)</w:t>
            </w:r>
          </w:p>
          <w:p w14:paraId="31D2ADF9" w14:textId="7F07B87F" w:rsidR="00C021E5" w:rsidRPr="007B43AA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7B43AA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285" w:type="dxa"/>
            <w:vAlign w:val="center"/>
          </w:tcPr>
          <w:p w14:paraId="7A68FCED" w14:textId="276BC1A7" w:rsidR="00C021E5" w:rsidRPr="007B43AA" w:rsidRDefault="00F64926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1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A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741DEAB8" w14:textId="77777777" w:rsidTr="00916BC4">
        <w:trPr>
          <w:trHeight w:val="631"/>
          <w:jc w:val="center"/>
        </w:trPr>
        <w:tc>
          <w:tcPr>
            <w:tcW w:w="10206" w:type="dxa"/>
            <w:gridSpan w:val="2"/>
            <w:vAlign w:val="bottom"/>
          </w:tcPr>
          <w:p w14:paraId="24F88C4F" w14:textId="77777777" w:rsidR="007B43AA" w:rsidRDefault="007B43AA" w:rsidP="000F5DF0">
            <w:pPr>
              <w:spacing w:after="120"/>
              <w:rPr>
                <w:bCs/>
                <w:lang w:val="en-US"/>
              </w:rPr>
            </w:pPr>
          </w:p>
          <w:p w14:paraId="0B6144DF" w14:textId="3007B253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  <w:r w:rsidRPr="00A40936">
              <w:rPr>
                <w:bCs/>
                <w:lang w:val="en-US"/>
              </w:rPr>
              <w:t>Circular dichroism</w:t>
            </w:r>
            <w:r w:rsidR="00700AF6">
              <w:rPr>
                <w:bCs/>
                <w:lang w:val="en-US"/>
              </w:rPr>
              <w:tab/>
            </w:r>
            <w:r w:rsidR="00700AF6">
              <w:rPr>
                <w:bCs/>
                <w:lang w:val="en-US"/>
              </w:rPr>
              <w:tab/>
            </w:r>
            <w:r w:rsidR="00700AF6">
              <w:rPr>
                <w:bCs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41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2594E762" w14:textId="5164636A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  <w:r w:rsidRPr="00A40936">
              <w:rPr>
                <w:bCs/>
                <w:lang w:val="en-US"/>
              </w:rPr>
              <w:t>UV/Vis spectrophotometer</w:t>
            </w:r>
            <w:r w:rsidR="00700AF6">
              <w:rPr>
                <w:bCs/>
                <w:lang w:val="en-US"/>
              </w:rPr>
              <w:tab/>
            </w:r>
            <w:r w:rsidR="00700AF6">
              <w:rPr>
                <w:bCs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8027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501790B1" w14:textId="77777777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</w:p>
          <w:p w14:paraId="4E0A16EA" w14:textId="350968C8" w:rsidR="00C021E5" w:rsidRPr="007B43AA" w:rsidRDefault="00C021E5" w:rsidP="00700AF6">
            <w:pPr>
              <w:spacing w:after="120"/>
              <w:rPr>
                <w:lang w:val="en-GB"/>
              </w:rPr>
            </w:pPr>
            <w:r w:rsidRPr="007B43AA">
              <w:rPr>
                <w:lang w:val="en-GB"/>
              </w:rPr>
              <w:t>Time of measurement required: ………….. hours</w:t>
            </w:r>
          </w:p>
        </w:tc>
      </w:tr>
      <w:tr w:rsidR="00C021E5" w:rsidRPr="000D464A" w14:paraId="0F6A7561" w14:textId="77777777" w:rsidTr="00916BC4">
        <w:trPr>
          <w:trHeight w:val="1858"/>
          <w:jc w:val="center"/>
        </w:trPr>
        <w:tc>
          <w:tcPr>
            <w:tcW w:w="10206" w:type="dxa"/>
            <w:gridSpan w:val="2"/>
          </w:tcPr>
          <w:p w14:paraId="3AC27B45" w14:textId="77777777" w:rsidR="00C021E5" w:rsidRPr="007B43A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7B43AA">
              <w:rPr>
                <w:b/>
                <w:bCs/>
                <w:lang w:val="en-GB"/>
              </w:rPr>
              <w:t>Cuvette types required:</w:t>
            </w:r>
          </w:p>
          <w:p w14:paraId="61FE04C7" w14:textId="7717DA17" w:rsidR="00C021E5" w:rsidRPr="007B43AA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28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1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690A28F9" w14:textId="2235B069" w:rsidR="00C021E5" w:rsidRPr="007B43AA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22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2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45D2BAC3" w14:textId="7C240744" w:rsidR="00C021E5" w:rsidRPr="007B43AA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075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5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4053B0AB" w14:textId="0D37BCBC" w:rsidR="00C021E5" w:rsidRPr="007B43AA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748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10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65AD6430" w14:textId="552A96E9" w:rsidR="00C021E5" w:rsidRPr="00A40936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646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A40936">
              <w:rPr>
                <w:lang w:val="en-GB"/>
              </w:rPr>
              <w:t xml:space="preserve"> 10 mm path; 50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>l for Specord 50 Plus</w:t>
            </w:r>
          </w:p>
          <w:p w14:paraId="47E97DFF" w14:textId="40C9B995" w:rsidR="00C021E5" w:rsidRPr="00A40936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407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100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>l for Specord 50 Plus</w:t>
            </w:r>
          </w:p>
          <w:p w14:paraId="63938370" w14:textId="63B79743" w:rsidR="00C021E5" w:rsidRPr="00A40936" w:rsidRDefault="00F64926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842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1400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>l for Specord 50 Plus</w:t>
            </w:r>
          </w:p>
          <w:p w14:paraId="0D2995F4" w14:textId="530029E2" w:rsidR="00C021E5" w:rsidRPr="007B43AA" w:rsidRDefault="00C021E5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25F69444" w14:textId="77777777" w:rsidTr="00916BC4">
        <w:trPr>
          <w:trHeight w:val="1858"/>
          <w:jc w:val="center"/>
        </w:trPr>
        <w:tc>
          <w:tcPr>
            <w:tcW w:w="10206" w:type="dxa"/>
            <w:gridSpan w:val="2"/>
          </w:tcPr>
          <w:p w14:paraId="0225C583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Type of experiments:</w:t>
            </w:r>
          </w:p>
          <w:p w14:paraId="7E16D9B3" w14:textId="77777777" w:rsidR="00C021E5" w:rsidRPr="00700AF6" w:rsidRDefault="00C021E5" w:rsidP="000F5DF0">
            <w:pPr>
              <w:tabs>
                <w:tab w:val="left" w:pos="6840"/>
              </w:tabs>
              <w:spacing w:after="0"/>
              <w:rPr>
                <w:bCs/>
                <w:noProof/>
                <w:lang w:val="en-GB"/>
              </w:rPr>
            </w:pPr>
          </w:p>
          <w:p w14:paraId="4DAAA130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:rsidRPr="000D464A" w14:paraId="22FD2621" w14:textId="77777777" w:rsidTr="00916BC4">
        <w:trPr>
          <w:trHeight w:val="2034"/>
          <w:jc w:val="center"/>
        </w:trPr>
        <w:tc>
          <w:tcPr>
            <w:tcW w:w="10206" w:type="dxa"/>
            <w:gridSpan w:val="2"/>
          </w:tcPr>
          <w:p w14:paraId="6CF96042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35EEA77B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1F9BFBEB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3E1C1EDE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7D902D7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7BF426C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F641594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1D9CC1A2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21BD28CA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70D2850D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7FA2C8C5" w14:textId="77777777" w:rsidR="00801D6F" w:rsidRPr="000D464A" w:rsidRDefault="00801D6F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0D23C37" w14:textId="21EE5411" w:rsidR="005B694A" w:rsidRDefault="005B694A" w:rsidP="00A40936">
      <w:pPr>
        <w:jc w:val="center"/>
      </w:pPr>
    </w:p>
    <w:p w14:paraId="263AA116" w14:textId="54232439" w:rsidR="000B6CDD" w:rsidRPr="0029777B" w:rsidRDefault="005B694A" w:rsidP="0029777B">
      <w:pPr>
        <w:suppressAutoHyphens w:val="0"/>
        <w:spacing w:after="0" w:line="240" w:lineRule="auto"/>
        <w:jc w:val="center"/>
        <w:rPr>
          <w:rStyle w:val="Nadpis1OAapplicationformChar"/>
          <w:rFonts w:cs="Times New Roman"/>
          <w:b w:val="0"/>
          <w:bCs w:val="0"/>
          <w:color w:val="auto"/>
          <w:sz w:val="20"/>
          <w:szCs w:val="24"/>
        </w:rPr>
      </w:pPr>
      <w:r>
        <w:br w:type="page"/>
      </w:r>
      <w:r w:rsidR="00A40936" w:rsidRPr="00C75810">
        <w:rPr>
          <w:rStyle w:val="Nadpis1OAapplicationformChar"/>
        </w:rPr>
        <w:lastRenderedPageBreak/>
        <w:t>BIOCEV – Centre of Molecular Structure</w:t>
      </w:r>
      <w:r w:rsidR="0029777B">
        <w:rPr>
          <w:rStyle w:val="Nadpis1OAapplicationformChar"/>
        </w:rPr>
        <w:t xml:space="preserve"> </w:t>
      </w:r>
      <w:r w:rsidR="000B6CDD" w:rsidRPr="00C75810">
        <w:rPr>
          <w:rStyle w:val="Nadpis1OAapplicationformChar"/>
        </w:rPr>
        <w:t>Crystallization and Diffraction</w:t>
      </w:r>
    </w:p>
    <w:p w14:paraId="524DA6EF" w14:textId="77777777" w:rsidR="000B6CDD" w:rsidRPr="007C6930" w:rsidRDefault="000B6CDD" w:rsidP="00C75810">
      <w:pPr>
        <w:spacing w:after="0"/>
        <w:jc w:val="center"/>
        <w:rPr>
          <w:rStyle w:val="Nadpis1OAapplicationformChar"/>
          <w:bCs w:val="0"/>
          <w:color w:val="auto"/>
          <w:sz w:val="24"/>
          <w:szCs w:val="24"/>
        </w:rPr>
      </w:pPr>
      <w:r w:rsidRPr="007C6930">
        <w:rPr>
          <w:rStyle w:val="Nadpis1OAapplicationformChar"/>
          <w:color w:val="auto"/>
          <w:sz w:val="24"/>
          <w:szCs w:val="24"/>
        </w:rPr>
        <w:t>Core facility – specific information</w:t>
      </w: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10490"/>
      </w:tblGrid>
      <w:tr w:rsidR="00A40936" w14:paraId="49DCA39D" w14:textId="77777777" w:rsidTr="00916BC4">
        <w:trPr>
          <w:trHeight w:val="1129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14:paraId="15EBBA9A" w14:textId="77777777" w:rsidR="00A40936" w:rsidRDefault="00A40936" w:rsidP="000F5DF0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0F62517B" w14:textId="77777777" w:rsidR="00A40936" w:rsidRDefault="00A40936" w:rsidP="000F5DF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GENERAL SERVICE INFORMATION</w:t>
            </w:r>
          </w:p>
        </w:tc>
      </w:tr>
      <w:tr w:rsidR="00A40936" w14:paraId="641C3D6A" w14:textId="77777777" w:rsidTr="00700AF6">
        <w:trPr>
          <w:trHeight w:val="533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07DA643" w14:textId="5D9676CD" w:rsidR="00A40936" w:rsidRDefault="00A40936" w:rsidP="00700AF6">
            <w:pPr>
              <w:spacing w:before="24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Are you interested in data evaluation service (if relevant)?</w:t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886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>
              <w:rPr>
                <w:lang w:val="en-GB"/>
              </w:rPr>
              <w:t>Yes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24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</w:p>
          <w:p w14:paraId="5F602537" w14:textId="77777777" w:rsidR="00A40936" w:rsidRDefault="00A40936" w:rsidP="00700AF6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068096C3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0E2459E9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2399F36C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</w:tc>
      </w:tr>
      <w:tr w:rsidR="00A40936" w14:paraId="7A5663A3" w14:textId="77777777" w:rsidTr="00700AF6">
        <w:trPr>
          <w:trHeight w:val="678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A6CFAC7" w14:textId="5FCDF28C" w:rsidR="00A40936" w:rsidRDefault="00A40936" w:rsidP="00700AF6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Are you interested in training in data processing (if relevant)?</w:t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013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Yes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5276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No</w:t>
            </w:r>
          </w:p>
          <w:p w14:paraId="31DD7405" w14:textId="77777777" w:rsidR="00A40936" w:rsidRDefault="00A40936" w:rsidP="00700AF6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17B8A17C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2117D855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2AD2F6E4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</w:tc>
      </w:tr>
      <w:tr w:rsidR="00A40936" w14:paraId="1BF33453" w14:textId="77777777" w:rsidTr="00700AF6">
        <w:trPr>
          <w:trHeight w:val="709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F396A1C" w14:textId="58481156" w:rsidR="00A40936" w:rsidRDefault="00A40936" w:rsidP="00700AF6">
            <w:pPr>
              <w:spacing w:before="240"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Are you interested in expert consulting assistance?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885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Yes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4870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No</w:t>
            </w:r>
          </w:p>
          <w:p w14:paraId="38A8A4CA" w14:textId="77777777" w:rsidR="00A40936" w:rsidRDefault="00A40936" w:rsidP="00700AF6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38C6B373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39DF02FE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3B82974D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</w:tc>
      </w:tr>
    </w:tbl>
    <w:p w14:paraId="5C2B1557" w14:textId="77777777" w:rsidR="00A40936" w:rsidRDefault="00A40936" w:rsidP="00A40936">
      <w:pPr>
        <w:spacing w:after="0" w:line="240" w:lineRule="auto"/>
        <w:rPr>
          <w:b/>
          <w:bCs/>
          <w:lang w:val="en-GB"/>
        </w:rPr>
      </w:pPr>
    </w:p>
    <w:p w14:paraId="1532B774" w14:textId="50BD73F4" w:rsidR="000B6CDD" w:rsidRDefault="000B6CDD">
      <w:pPr>
        <w:suppressAutoHyphens w:val="0"/>
        <w:spacing w:after="0" w:line="240" w:lineRule="auto"/>
        <w:rPr>
          <w:b/>
          <w:bCs/>
          <w:lang w:val="en-GB"/>
        </w:rPr>
      </w:pPr>
    </w:p>
    <w:p w14:paraId="22B41947" w14:textId="2ADA5322" w:rsidR="00A40936" w:rsidRDefault="005B6145" w:rsidP="00700AF6">
      <w:pPr>
        <w:spacing w:after="0" w:line="240" w:lineRule="auto"/>
        <w:ind w:left="-284"/>
        <w:rPr>
          <w:b/>
          <w:bCs/>
          <w:lang w:val="en-GB"/>
        </w:rPr>
      </w:pPr>
      <w:r>
        <w:rPr>
          <w:b/>
          <w:bCs/>
          <w:lang w:val="en-GB"/>
        </w:rPr>
        <w:t xml:space="preserve">Please, indicate your </w:t>
      </w:r>
      <w:r w:rsidR="000B6CDD">
        <w:rPr>
          <w:b/>
          <w:bCs/>
          <w:lang w:val="en-GB"/>
        </w:rPr>
        <w:t>interest</w:t>
      </w:r>
      <w:r>
        <w:rPr>
          <w:b/>
          <w:bCs/>
          <w:lang w:val="en-GB"/>
        </w:rPr>
        <w:t xml:space="preserve"> </w:t>
      </w:r>
      <w:r w:rsidR="000B6CDD">
        <w:rPr>
          <w:b/>
          <w:bCs/>
          <w:lang w:val="en-GB"/>
        </w:rPr>
        <w:t xml:space="preserve">in </w:t>
      </w:r>
      <w:r>
        <w:rPr>
          <w:b/>
          <w:bCs/>
          <w:lang w:val="en-GB"/>
        </w:rPr>
        <w:t xml:space="preserve">specific </w:t>
      </w:r>
      <w:r w:rsidR="000B6CDD">
        <w:rPr>
          <w:b/>
          <w:bCs/>
          <w:lang w:val="en-GB"/>
        </w:rPr>
        <w:t>service(s)</w:t>
      </w:r>
      <w:r>
        <w:rPr>
          <w:b/>
          <w:bCs/>
          <w:lang w:val="en-GB"/>
        </w:rPr>
        <w:t xml:space="preserve"> on the next page</w:t>
      </w:r>
      <w:r w:rsidR="00CF5079">
        <w:rPr>
          <w:b/>
          <w:bCs/>
          <w:lang w:val="en-GB"/>
        </w:rPr>
        <w:t>s</w:t>
      </w:r>
      <w:r>
        <w:rPr>
          <w:b/>
          <w:bCs/>
          <w:lang w:val="en-GB"/>
        </w:rPr>
        <w:t>.</w:t>
      </w:r>
    </w:p>
    <w:p w14:paraId="72C7D3D5" w14:textId="77777777" w:rsidR="007C6930" w:rsidRDefault="007C6930" w:rsidP="00A40936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8822"/>
        <w:gridCol w:w="1668"/>
      </w:tblGrid>
      <w:tr w:rsidR="00A40936" w14:paraId="60B9B2F9" w14:textId="77777777" w:rsidTr="00700AF6">
        <w:trPr>
          <w:trHeight w:val="711"/>
          <w:jc w:val="center"/>
        </w:trPr>
        <w:tc>
          <w:tcPr>
            <w:tcW w:w="8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92144AA" w14:textId="77777777" w:rsidR="00A40936" w:rsidRDefault="00A40936" w:rsidP="000F5DF0">
            <w:pPr>
              <w:pageBreakBefore/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lastRenderedPageBreak/>
              <w:t>Crystallization and Diffraction</w:t>
            </w:r>
          </w:p>
        </w:tc>
        <w:tc>
          <w:tcPr>
            <w:tcW w:w="16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541516" w14:textId="04C06686" w:rsidR="00A40936" w:rsidRDefault="00A40936" w:rsidP="00700AF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</w:p>
        </w:tc>
      </w:tr>
      <w:tr w:rsidR="00A40936" w14:paraId="4A844E16" w14:textId="77777777" w:rsidTr="00916BC4">
        <w:trPr>
          <w:trHeight w:val="631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F13ED52" w14:textId="4D9A40C9" w:rsidR="00A40936" w:rsidRDefault="00A40936" w:rsidP="00700AF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Number of samples: ……….</w:t>
            </w:r>
          </w:p>
        </w:tc>
      </w:tr>
      <w:tr w:rsidR="00A40936" w14:paraId="2062932F" w14:textId="77777777" w:rsidTr="00916BC4">
        <w:trPr>
          <w:trHeight w:val="1858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0B48007" w14:textId="4CF698A8" w:rsidR="00A40936" w:rsidRDefault="00A40936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Requested technique:</w:t>
            </w:r>
          </w:p>
          <w:p w14:paraId="2B4B4E75" w14:textId="77777777" w:rsidR="00162DBD" w:rsidRDefault="00162DBD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37A064CF" w14:textId="7C0AE8D1" w:rsidR="00A40936" w:rsidRDefault="00A40936" w:rsidP="00700AF6">
            <w:pPr>
              <w:tabs>
                <w:tab w:val="left" w:pos="4378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Robotic setup of 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49537A">
              <w:rPr>
                <w:rFonts w:cs="Arial"/>
                <w:szCs w:val="20"/>
                <w:lang w:val="en-GB" w:eastAsia="ar-SA"/>
              </w:rPr>
              <w:t>z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bookmarkStart w:id="14" w:name="__Fieldmark__847_243640374"/>
            <w:bookmarkStart w:id="15" w:name="Zaškrtávací52"/>
            <w:bookmarkEnd w:id="14"/>
            <w:bookmarkEnd w:id="15"/>
            <w:r w:rsidR="00FA7E7C">
              <w:rPr>
                <w:rFonts w:cs="Arial"/>
                <w:szCs w:val="20"/>
                <w:lang w:val="en-GB" w:eastAsia="ar-SA"/>
              </w:rPr>
              <w:t xml:space="preserve"> – Gryphon robot </w:t>
            </w:r>
            <w:r w:rsidR="00700AF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611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40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ab/>
            </w:r>
            <w:r>
              <w:rPr>
                <w:lang w:val="en-GB"/>
              </w:rPr>
              <w:t xml:space="preserve">Number of screen plates per sample required: ….. </w:t>
            </w:r>
          </w:p>
          <w:p w14:paraId="1F4831FE" w14:textId="47F2A7F5" w:rsidR="00A40936" w:rsidRDefault="00A40936" w:rsidP="00700AF6">
            <w:pPr>
              <w:tabs>
                <w:tab w:val="left" w:pos="5387"/>
              </w:tabs>
              <w:spacing w:after="0"/>
              <w:ind w:firstLine="567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 xml:space="preserve">specify screens required in </w:t>
            </w:r>
            <w:r w:rsidR="007C6930">
              <w:rPr>
                <w:i/>
                <w:iCs/>
                <w:sz w:val="18"/>
                <w:szCs w:val="18"/>
                <w:lang w:val="en-GB"/>
              </w:rPr>
              <w:t xml:space="preserve">the </w:t>
            </w:r>
            <w:r>
              <w:rPr>
                <w:i/>
                <w:iCs/>
                <w:sz w:val="18"/>
                <w:szCs w:val="18"/>
                <w:lang w:val="en-GB"/>
              </w:rPr>
              <w:t>“Other information” field</w:t>
            </w:r>
          </w:p>
          <w:p w14:paraId="43222B22" w14:textId="10DD9BFC" w:rsidR="00FA7E7C" w:rsidRDefault="00FA7E7C" w:rsidP="00700AF6">
            <w:pPr>
              <w:tabs>
                <w:tab w:val="left" w:pos="5387"/>
              </w:tabs>
              <w:spacing w:after="0"/>
              <w:ind w:firstLine="567"/>
              <w:rPr>
                <w:i/>
                <w:iCs/>
                <w:sz w:val="18"/>
                <w:szCs w:val="18"/>
                <w:lang w:val="en-GB"/>
              </w:rPr>
            </w:pPr>
          </w:p>
          <w:p w14:paraId="65B16704" w14:textId="674E70E1" w:rsidR="00FA7E7C" w:rsidRDefault="00FA7E7C" w:rsidP="00FA7E7C">
            <w:pPr>
              <w:tabs>
                <w:tab w:val="left" w:pos="4378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Robotic setup of crystalli</w:t>
            </w:r>
            <w:r>
              <w:rPr>
                <w:rFonts w:cs="Arial"/>
                <w:szCs w:val="20"/>
                <w:lang w:val="en-GB" w:eastAsia="ar-SA"/>
              </w:rPr>
              <w:t>z</w:t>
            </w:r>
            <w:r w:rsidRPr="0085322F">
              <w:rPr>
                <w:rFonts w:cs="Arial"/>
                <w:szCs w:val="20"/>
                <w:lang w:val="en-GB" w:eastAsia="ar-SA"/>
              </w:rPr>
              <w:t>ation plates</w:t>
            </w:r>
            <w:r>
              <w:rPr>
                <w:rFonts w:cs="Arial"/>
                <w:szCs w:val="20"/>
                <w:lang w:val="en-GB" w:eastAsia="ar-SA"/>
              </w:rPr>
              <w:t xml:space="preserve"> – NT8 robot</w:t>
            </w:r>
            <w:r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595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Number of screen plates per sample required: ….. </w:t>
            </w:r>
          </w:p>
          <w:p w14:paraId="61C9E8A1" w14:textId="77777777" w:rsidR="00FA7E7C" w:rsidRDefault="00FA7E7C" w:rsidP="00FA7E7C">
            <w:pPr>
              <w:tabs>
                <w:tab w:val="left" w:pos="5387"/>
              </w:tabs>
              <w:spacing w:after="0"/>
              <w:ind w:firstLine="567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specify screens required in the “Other information” field</w:t>
            </w:r>
          </w:p>
          <w:p w14:paraId="20B5C3DA" w14:textId="77777777" w:rsidR="00FA7E7C" w:rsidRDefault="00FA7E7C" w:rsidP="00700AF6">
            <w:pPr>
              <w:tabs>
                <w:tab w:val="left" w:pos="5387"/>
              </w:tabs>
              <w:spacing w:after="0"/>
              <w:ind w:firstLine="567"/>
              <w:rPr>
                <w:i/>
                <w:iCs/>
                <w:sz w:val="18"/>
                <w:szCs w:val="18"/>
                <w:lang w:val="en-GB"/>
              </w:rPr>
            </w:pPr>
          </w:p>
          <w:p w14:paraId="2FB29A1E" w14:textId="1B322875" w:rsidR="00A40936" w:rsidRDefault="00A40936" w:rsidP="00700AF6">
            <w:pPr>
              <w:tabs>
                <w:tab w:val="left" w:pos="4378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Manual setup of 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49537A">
              <w:rPr>
                <w:rFonts w:cs="Arial"/>
                <w:szCs w:val="20"/>
                <w:lang w:val="en-GB" w:eastAsia="ar-SA"/>
              </w:rPr>
              <w:t>z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r w:rsidR="00700AF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720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640E86">
              <w:t xml:space="preserve"> </w:t>
            </w:r>
          </w:p>
          <w:p w14:paraId="78439C79" w14:textId="5B0CDE95" w:rsidR="00970171" w:rsidRDefault="00A40936" w:rsidP="00700AF6">
            <w:pPr>
              <w:tabs>
                <w:tab w:val="left" w:pos="5387"/>
                <w:tab w:val="left" w:pos="773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Manual setup of 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49537A">
              <w:rPr>
                <w:rFonts w:cs="Arial"/>
                <w:szCs w:val="20"/>
                <w:lang w:val="en-GB" w:eastAsia="ar-SA"/>
              </w:rPr>
              <w:t>z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r>
              <w:rPr>
                <w:lang w:val="en-GB"/>
              </w:rPr>
              <w:t xml:space="preserve"> </w:t>
            </w:r>
            <w:r w:rsidRPr="0085322F">
              <w:rPr>
                <w:rFonts w:cs="Arial"/>
                <w:szCs w:val="20"/>
                <w:lang w:val="en-GB" w:eastAsia="ar-SA"/>
              </w:rPr>
              <w:t>in oxygen-free conditions</w:t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29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</w:r>
          </w:p>
          <w:p w14:paraId="71CF3741" w14:textId="6417AC64" w:rsidR="00A40936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>
              <w:rPr>
                <w:rFonts w:cs="Arial"/>
                <w:szCs w:val="20"/>
                <w:lang w:val="en-GB" w:eastAsia="ar-SA"/>
              </w:rPr>
              <w:t>96 well plate storage and automated monitoring in the Formulatrix hotel</w:t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772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0C0B2F27" w14:textId="39C293CA" w:rsidR="00970171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>Crystal handling and preparation for diffraction experiments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bookmarkStart w:id="16" w:name="__Fieldmark__870_243640374"/>
            <w:bookmarkStart w:id="17" w:name="Zaškrtávací54"/>
            <w:bookmarkEnd w:id="16"/>
            <w:bookmarkEnd w:id="17"/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740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3587A7F5" w14:textId="010E772D" w:rsidR="00A40936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>Crystal handling and preparation for diffraction experiments in oxygen-free conditions</w:t>
            </w:r>
            <w:r w:rsidR="00970171">
              <w:rPr>
                <w:lang w:val="en-GB"/>
              </w:rPr>
              <w:tab/>
            </w:r>
            <w:bookmarkStart w:id="18" w:name="__Fieldmark__880_243640374"/>
            <w:bookmarkStart w:id="19" w:name="Zaškrtávací55"/>
            <w:bookmarkEnd w:id="18"/>
            <w:bookmarkEnd w:id="19"/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476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304338D9" w14:textId="1C315BAB" w:rsidR="00A40936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>In-situ (in the crystallisation plates) testing of crystal diffraction using the ISX stage</w:t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290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1DE8A451" w14:textId="0CF02DF2" w:rsidR="00A40936" w:rsidRDefault="00A40936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Testing of diffraction and measurement of diffraction data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419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970171">
              <w:rPr>
                <w:lang w:val="en-GB"/>
              </w:rPr>
              <w:tab/>
            </w:r>
            <w:r>
              <w:rPr>
                <w:lang w:val="en-GB"/>
              </w:rPr>
              <w:t>Number of crystals: ………..</w:t>
            </w:r>
          </w:p>
          <w:p w14:paraId="00F475D8" w14:textId="48E38D3F" w:rsidR="00A40936" w:rsidRDefault="00A40936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Diffraction data processing</w:t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3742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</w:p>
          <w:p w14:paraId="3D599EB5" w14:textId="648876D3" w:rsidR="00A40936" w:rsidRDefault="007C6930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>
              <w:rPr>
                <w:rFonts w:cs="Arial"/>
                <w:szCs w:val="20"/>
                <w:lang w:val="en-GB" w:eastAsia="ar-SA"/>
              </w:rPr>
              <w:t>Assistance in</w:t>
            </w:r>
            <w:r w:rsidR="00A40936" w:rsidRPr="0085322F">
              <w:rPr>
                <w:rFonts w:cs="Arial"/>
                <w:szCs w:val="20"/>
                <w:lang w:val="en-GB" w:eastAsia="ar-SA"/>
              </w:rPr>
              <w:t xml:space="preserve"> 3D structure </w:t>
            </w:r>
            <w:r>
              <w:rPr>
                <w:rFonts w:cs="Arial"/>
                <w:szCs w:val="20"/>
                <w:lang w:val="en-GB" w:eastAsia="ar-SA"/>
              </w:rPr>
              <w:t xml:space="preserve">solution </w:t>
            </w:r>
            <w:r w:rsidR="00A40936" w:rsidRPr="0085322F">
              <w:rPr>
                <w:rFonts w:cs="Arial"/>
                <w:szCs w:val="20"/>
                <w:lang w:val="en-GB" w:eastAsia="ar-SA"/>
              </w:rPr>
              <w:t>(incl. a full 3D structure determination service on request)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793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A40936">
              <w:rPr>
                <w:lang w:val="en-GB"/>
              </w:rPr>
              <w:t xml:space="preserve"> </w:t>
            </w:r>
          </w:p>
          <w:p w14:paraId="62437B5B" w14:textId="4453C145" w:rsidR="00F913FC" w:rsidRDefault="00F913FC" w:rsidP="00700AF6">
            <w:pPr>
              <w:tabs>
                <w:tab w:val="left" w:pos="5387"/>
              </w:tabs>
              <w:spacing w:after="0"/>
              <w:rPr>
                <w:rFonts w:cs="Arial"/>
                <w:szCs w:val="20"/>
                <w:lang w:val="en-GB" w:eastAsia="ar-SA"/>
              </w:rPr>
            </w:pPr>
            <w:r>
              <w:rPr>
                <w:lang w:val="en-GB"/>
              </w:rPr>
              <w:t>Small angle X-ray scattering (SAXS) measurement</w:t>
            </w:r>
            <w:r>
              <w:rPr>
                <w:rFonts w:cs="Arial"/>
                <w:szCs w:val="20"/>
                <w:lang w:val="en-GB" w:eastAsia="ar-SA"/>
              </w:rPr>
              <w:tab/>
            </w:r>
            <w:r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99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52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7FB17516" w14:textId="188EE419" w:rsidR="00F913FC" w:rsidRDefault="00F913FC" w:rsidP="00700AF6">
            <w:pPr>
              <w:tabs>
                <w:tab w:val="left" w:pos="5387"/>
              </w:tabs>
              <w:spacing w:after="0"/>
              <w:rPr>
                <w:rFonts w:cs="Arial"/>
                <w:szCs w:val="20"/>
                <w:lang w:val="en-GB" w:eastAsia="ar-SA"/>
              </w:rPr>
            </w:pPr>
            <w:r>
              <w:rPr>
                <w:lang w:val="en-GB"/>
              </w:rPr>
              <w:t>SAXS data processing</w:t>
            </w:r>
            <w:r>
              <w:rPr>
                <w:rFonts w:cs="Arial"/>
                <w:szCs w:val="20"/>
                <w:lang w:val="en-GB" w:eastAsia="ar-SA"/>
              </w:rPr>
              <w:tab/>
            </w:r>
            <w:r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2024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52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6F075372" w14:textId="4BCDDD6B" w:rsidR="008F2752" w:rsidRDefault="008F2752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>
              <w:rPr>
                <w:lang w:val="en-GB"/>
              </w:rPr>
              <w:t>Assistance with SAXS data interpretation</w:t>
            </w:r>
            <w:r>
              <w:rPr>
                <w:rFonts w:cs="Arial"/>
                <w:szCs w:val="20"/>
                <w:lang w:val="en-GB" w:eastAsia="ar-SA"/>
              </w:rPr>
              <w:tab/>
            </w:r>
            <w:r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406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46E8E012" w14:textId="77777777" w:rsidR="00A40936" w:rsidRDefault="00A40936" w:rsidP="00700AF6">
            <w:pPr>
              <w:tabs>
                <w:tab w:val="left" w:pos="5387"/>
              </w:tabs>
              <w:spacing w:after="0"/>
              <w:rPr>
                <w:rFonts w:asciiTheme="minorBidi" w:hAnsiTheme="minorBidi" w:cstheme="minorBidi"/>
                <w:szCs w:val="20"/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Measurement of X-ray diffraction data sets at synchrotron radiation sources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57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322A6B49" w14:textId="5E268486" w:rsidR="008F2752" w:rsidRDefault="008F2752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Measurement of </w:t>
            </w:r>
            <w:r>
              <w:rPr>
                <w:rFonts w:cs="Arial"/>
                <w:szCs w:val="20"/>
                <w:lang w:val="en-GB" w:eastAsia="ar-SA"/>
              </w:rPr>
              <w:t>SAXS</w:t>
            </w:r>
            <w:r w:rsidRPr="0085322F">
              <w:rPr>
                <w:rFonts w:cs="Arial"/>
                <w:szCs w:val="20"/>
                <w:lang w:val="en-GB" w:eastAsia="ar-SA"/>
              </w:rPr>
              <w:t xml:space="preserve"> data at synchrotron radiation sources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734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40936" w14:paraId="2301AE62" w14:textId="77777777" w:rsidTr="00916BC4">
        <w:trPr>
          <w:trHeight w:val="1582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0B52661" w14:textId="77777777" w:rsidR="00A40936" w:rsidRDefault="00A40936" w:rsidP="000F5DF0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408E0279" w14:textId="77777777" w:rsidR="00A40936" w:rsidRDefault="00A40936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128B9D0D" w14:textId="77777777" w:rsidR="00A40936" w:rsidRDefault="00A40936" w:rsidP="00A40936"/>
    <w:p w14:paraId="335C57E9" w14:textId="77777777" w:rsidR="007C6930" w:rsidRPr="00C75810" w:rsidRDefault="007C6930" w:rsidP="00C75810">
      <w:pPr>
        <w:spacing w:after="0"/>
        <w:jc w:val="center"/>
        <w:rPr>
          <w:color w:val="C00000"/>
        </w:rPr>
      </w:pPr>
      <w:bookmarkStart w:id="20" w:name="_GoBack"/>
      <w:bookmarkEnd w:id="20"/>
      <w:r w:rsidRPr="00C75810">
        <w:rPr>
          <w:rStyle w:val="Nadpis1OAapplicationformChar"/>
        </w:rPr>
        <w:lastRenderedPageBreak/>
        <w:t>BIOCEV – Centre of Molecular Structure</w:t>
      </w:r>
    </w:p>
    <w:p w14:paraId="020E0B83" w14:textId="2D810B09" w:rsidR="007C6930" w:rsidRPr="00C75810" w:rsidRDefault="00A618CF" w:rsidP="00C75810">
      <w:pPr>
        <w:spacing w:after="0"/>
        <w:jc w:val="center"/>
        <w:rPr>
          <w:rStyle w:val="Nadpis1OAapplicationformChar"/>
          <w:bCs w:val="0"/>
        </w:rPr>
      </w:pPr>
      <w:r w:rsidRPr="00A618CF">
        <w:rPr>
          <w:rStyle w:val="Nadpis1OAapplicationformChar"/>
        </w:rPr>
        <w:t>Structural mass spectrometry</w:t>
      </w:r>
    </w:p>
    <w:p w14:paraId="7A75536A" w14:textId="77777777" w:rsidR="007C6930" w:rsidRPr="007C6930" w:rsidRDefault="007C6930" w:rsidP="00C75810">
      <w:pPr>
        <w:spacing w:after="360"/>
        <w:jc w:val="center"/>
        <w:rPr>
          <w:rStyle w:val="Nadpis1OAapplicationformChar"/>
          <w:bCs w:val="0"/>
          <w:color w:val="auto"/>
          <w:sz w:val="24"/>
          <w:szCs w:val="24"/>
        </w:rPr>
      </w:pPr>
      <w:r w:rsidRPr="007C6930">
        <w:rPr>
          <w:rStyle w:val="Nadpis1OAapplicationformChar"/>
          <w:color w:val="auto"/>
          <w:sz w:val="24"/>
          <w:szCs w:val="24"/>
        </w:rPr>
        <w:t>Core facility – specific information</w:t>
      </w:r>
    </w:p>
    <w:p w14:paraId="7097B44A" w14:textId="77777777" w:rsidR="00A40936" w:rsidRPr="002172F7" w:rsidRDefault="00A40936" w:rsidP="00A40936">
      <w:pPr>
        <w:spacing w:after="0"/>
        <w:rPr>
          <w:rFonts w:cs="Arial"/>
          <w:b/>
          <w:szCs w:val="20"/>
          <w:lang w:val="en-GB"/>
        </w:rPr>
      </w:pPr>
      <w:r w:rsidRPr="002172F7">
        <w:rPr>
          <w:rFonts w:cs="Arial"/>
          <w:b/>
          <w:szCs w:val="20"/>
          <w:lang w:val="en-GB"/>
        </w:rPr>
        <w:t>Sample characteristics</w:t>
      </w:r>
    </w:p>
    <w:p w14:paraId="06EC5D44" w14:textId="77777777" w:rsidR="00A40936" w:rsidRDefault="00A40936" w:rsidP="00A40936">
      <w:pPr>
        <w:spacing w:after="0"/>
        <w:rPr>
          <w:rFonts w:cs="Arial"/>
          <w:b/>
          <w:bCs/>
          <w:i/>
          <w:color w:val="000000"/>
          <w:szCs w:val="20"/>
          <w:lang w:val="en-GB"/>
        </w:rPr>
      </w:pPr>
    </w:p>
    <w:p w14:paraId="34C2C036" w14:textId="77777777" w:rsidR="00A40936" w:rsidRPr="00AF7B2C" w:rsidRDefault="00A40936" w:rsidP="00A40936">
      <w:pPr>
        <w:spacing w:after="0"/>
        <w:rPr>
          <w:i/>
          <w:lang w:val="en-GB"/>
        </w:rPr>
      </w:pPr>
      <w:r w:rsidRPr="00AF7B2C">
        <w:rPr>
          <w:i/>
          <w:lang w:val="en-GB"/>
        </w:rPr>
        <w:t>Organism:</w:t>
      </w:r>
      <w:r w:rsidRPr="00AF7B2C">
        <w:rPr>
          <w:i/>
          <w:lang w:val="en-GB"/>
        </w:rPr>
        <w:tab/>
      </w:r>
    </w:p>
    <w:p w14:paraId="2E54AE89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origin (solution, gel etc; incl. solvent/buffer/salts/detergent information), max. 100 words:</w:t>
      </w:r>
    </w:p>
    <w:p w14:paraId="01B88C39" w14:textId="77777777" w:rsidR="00A40936" w:rsidRDefault="00A40936" w:rsidP="00A40936">
      <w:pPr>
        <w:spacing w:after="0"/>
        <w:rPr>
          <w:lang w:val="en-GB"/>
        </w:rPr>
      </w:pPr>
    </w:p>
    <w:p w14:paraId="1FE82101" w14:textId="77777777" w:rsidR="00A40936" w:rsidRDefault="00A40936" w:rsidP="00A40936">
      <w:pPr>
        <w:spacing w:after="0"/>
        <w:rPr>
          <w:lang w:val="en-GB"/>
        </w:rPr>
      </w:pPr>
    </w:p>
    <w:p w14:paraId="2746E2FB" w14:textId="77777777" w:rsidR="00A40936" w:rsidRPr="00AF7B2C" w:rsidRDefault="00A40936" w:rsidP="00A40936">
      <w:pPr>
        <w:spacing w:after="0"/>
        <w:rPr>
          <w:i/>
          <w:lang w:val="en-GB"/>
        </w:rPr>
      </w:pPr>
      <w:r>
        <w:rPr>
          <w:i/>
          <w:lang w:val="en-GB"/>
        </w:rPr>
        <w:t>Protein in gel</w:t>
      </w:r>
    </w:p>
    <w:p w14:paraId="657E89D4" w14:textId="77777777" w:rsidR="00A40936" w:rsidRDefault="00F64926" w:rsidP="00A40936">
      <w:pPr>
        <w:spacing w:after="0"/>
        <w:rPr>
          <w:lang w:val="en-GB"/>
        </w:rPr>
      </w:pPr>
      <w:sdt>
        <w:sdtPr>
          <w:id w:val="984047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A40936">
        <w:rPr>
          <w:lang w:val="en-GB"/>
        </w:rPr>
        <w:t>1D</w:t>
      </w:r>
      <w:r w:rsidR="00A40936">
        <w:rPr>
          <w:lang w:val="en-GB"/>
        </w:rPr>
        <w:tab/>
      </w:r>
      <w:r w:rsidR="00A40936">
        <w:rPr>
          <w:lang w:val="en-GB"/>
        </w:rPr>
        <w:tab/>
        <w:t xml:space="preserve"> </w:t>
      </w:r>
      <w:sdt>
        <w:sdtPr>
          <w:id w:val="13820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A40936">
        <w:t>2D</w:t>
      </w:r>
      <w:r w:rsidR="00A40936">
        <w:rPr>
          <w:lang w:val="en-GB"/>
        </w:rPr>
        <w:tab/>
      </w:r>
      <w:r w:rsidR="00A40936">
        <w:rPr>
          <w:lang w:val="en-GB"/>
        </w:rPr>
        <w:tab/>
        <w:t>% T:</w:t>
      </w:r>
      <w:r w:rsidR="00A40936">
        <w:rPr>
          <w:lang w:val="en-GB"/>
        </w:rPr>
        <w:tab/>
      </w:r>
      <w:r w:rsidR="00A40936">
        <w:rPr>
          <w:lang w:val="en-GB"/>
        </w:rPr>
        <w:tab/>
        <w:t>Staining (MS compatible):</w:t>
      </w:r>
    </w:p>
    <w:p w14:paraId="427A7144" w14:textId="77777777" w:rsidR="00A40936" w:rsidRDefault="00A40936" w:rsidP="00A40936">
      <w:pPr>
        <w:spacing w:after="0"/>
        <w:rPr>
          <w:lang w:val="en-GB"/>
        </w:rPr>
      </w:pPr>
    </w:p>
    <w:p w14:paraId="6E582314" w14:textId="77777777" w:rsidR="00A40936" w:rsidRPr="00AF7B2C" w:rsidRDefault="00A40936" w:rsidP="00A40936">
      <w:pPr>
        <w:spacing w:after="0"/>
        <w:rPr>
          <w:i/>
          <w:lang w:val="en-GB"/>
        </w:rPr>
      </w:pPr>
      <w:r w:rsidRPr="00AF7B2C">
        <w:rPr>
          <w:i/>
          <w:lang w:val="en-GB"/>
        </w:rPr>
        <w:t>Protein in solution:</w:t>
      </w:r>
    </w:p>
    <w:p w14:paraId="4646AD40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concentration: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cs="Arial"/>
          <w:lang w:val="en-GB"/>
        </w:rPr>
        <w:t>µ</w:t>
      </w:r>
      <w:r>
        <w:rPr>
          <w:lang w:val="en-GB"/>
        </w:rPr>
        <w:t>M</w:t>
      </w:r>
    </w:p>
    <w:p w14:paraId="20715B2D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volume: </w:t>
      </w:r>
      <w:r>
        <w:rPr>
          <w:lang w:val="en-GB"/>
        </w:rPr>
        <w:tab/>
      </w:r>
      <w:r>
        <w:rPr>
          <w:rFonts w:cs="Arial"/>
          <w:lang w:val="en-GB"/>
        </w:rPr>
        <w:t>µ</w:t>
      </w:r>
      <w:r>
        <w:rPr>
          <w:lang w:val="en-GB"/>
        </w:rPr>
        <w:t>L</w:t>
      </w:r>
    </w:p>
    <w:p w14:paraId="37C3888B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storage requirements:</w:t>
      </w:r>
    </w:p>
    <w:p w14:paraId="635A0300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stability:</w:t>
      </w:r>
    </w:p>
    <w:p w14:paraId="0F321449" w14:textId="77777777" w:rsidR="00A40936" w:rsidRPr="00A663A0" w:rsidRDefault="00A40936" w:rsidP="00A40936">
      <w:pPr>
        <w:spacing w:after="0"/>
      </w:pPr>
      <w:r>
        <w:rPr>
          <w:lang w:val="en-GB"/>
        </w:rPr>
        <w:t>Other:</w:t>
      </w:r>
    </w:p>
    <w:p w14:paraId="0F40DC9C" w14:textId="77777777" w:rsidR="00A40936" w:rsidRDefault="00A40936" w:rsidP="00A40936">
      <w:pPr>
        <w:spacing w:after="0"/>
        <w:rPr>
          <w:b/>
          <w:lang w:val="en-GB"/>
        </w:rPr>
      </w:pPr>
    </w:p>
    <w:p w14:paraId="538417B5" w14:textId="023F19BA" w:rsidR="00A40936" w:rsidRDefault="00A40936" w:rsidP="00A40936">
      <w:pPr>
        <w:spacing w:after="0"/>
        <w:rPr>
          <w:b/>
          <w:lang w:val="en-GB"/>
        </w:rPr>
      </w:pPr>
      <w:r w:rsidRPr="002172F7">
        <w:rPr>
          <w:b/>
          <w:lang w:val="en-GB"/>
        </w:rPr>
        <w:t>Services required</w:t>
      </w:r>
      <w:r w:rsidR="002172F7">
        <w:rPr>
          <w:b/>
          <w:lang w:val="en-GB"/>
        </w:rPr>
        <w:t>:</w:t>
      </w:r>
    </w:p>
    <w:p w14:paraId="0D8E5CC3" w14:textId="7FAC0584" w:rsidR="00A40936" w:rsidRDefault="00F64926" w:rsidP="00A40936">
      <w:pPr>
        <w:spacing w:after="0"/>
        <w:rPr>
          <w:lang w:val="en-GB"/>
        </w:rPr>
      </w:pPr>
      <w:sdt>
        <w:sdtPr>
          <w:id w:val="284549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Protein fractionation/separation (1D, LC)</w:t>
      </w:r>
    </w:p>
    <w:p w14:paraId="29896ECC" w14:textId="055C96E9" w:rsidR="00A40936" w:rsidRDefault="00F64926" w:rsidP="00A40936">
      <w:pPr>
        <w:spacing w:after="0"/>
        <w:rPr>
          <w:lang w:val="en-GB"/>
        </w:rPr>
      </w:pPr>
      <w:sdt>
        <w:sdtPr>
          <w:id w:val="1381053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Determination of precise MW of intact protein</w:t>
      </w:r>
    </w:p>
    <w:p w14:paraId="186C464D" w14:textId="4C162928" w:rsidR="00A40936" w:rsidRDefault="00F64926" w:rsidP="00A40936">
      <w:pPr>
        <w:spacing w:after="0"/>
        <w:rPr>
          <w:lang w:val="en-GB"/>
        </w:rPr>
      </w:pPr>
      <w:sdt>
        <w:sdtPr>
          <w:id w:val="-141274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Protein identification</w:t>
      </w:r>
    </w:p>
    <w:p w14:paraId="0CD1C8AD" w14:textId="0935CC6F" w:rsidR="00A40936" w:rsidRDefault="00F64926" w:rsidP="00A40936">
      <w:pPr>
        <w:spacing w:after="0"/>
        <w:rPr>
          <w:lang w:val="en-GB"/>
        </w:rPr>
      </w:pPr>
      <w:sdt>
        <w:sdtPr>
          <w:id w:val="1799647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Characterisation of protein modifications. Please specify:</w:t>
      </w:r>
    </w:p>
    <w:p w14:paraId="670C3A03" w14:textId="6FF07D30" w:rsidR="00A40936" w:rsidRDefault="00F64926" w:rsidP="00A40936">
      <w:pPr>
        <w:spacing w:after="0"/>
        <w:rPr>
          <w:lang w:val="en-GB"/>
        </w:rPr>
      </w:pPr>
      <w:sdt>
        <w:sdtPr>
          <w:id w:val="-2673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Relative protein quantification</w:t>
      </w:r>
    </w:p>
    <w:p w14:paraId="5B1A6286" w14:textId="77FF837C" w:rsidR="00A40936" w:rsidRDefault="00F64926" w:rsidP="00A40936">
      <w:pPr>
        <w:spacing w:after="0"/>
        <w:rPr>
          <w:lang w:val="en-GB"/>
        </w:rPr>
      </w:pPr>
      <w:sdt>
        <w:sdtPr>
          <w:id w:val="-5478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Other molecules identification. Please specify:</w:t>
      </w:r>
    </w:p>
    <w:p w14:paraId="1E429BED" w14:textId="20641F5D" w:rsidR="00A40936" w:rsidRDefault="00F64926" w:rsidP="00A40936">
      <w:pPr>
        <w:spacing w:after="0"/>
        <w:rPr>
          <w:lang w:val="en-GB"/>
        </w:rPr>
      </w:pPr>
      <w:sdt>
        <w:sdtPr>
          <w:id w:val="13241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Hydrogen/deuterium exchange</w:t>
      </w:r>
    </w:p>
    <w:p w14:paraId="7C64A67D" w14:textId="3C13FB3E" w:rsidR="00A40936" w:rsidRDefault="00F64926" w:rsidP="00A40936">
      <w:pPr>
        <w:spacing w:after="0"/>
        <w:rPr>
          <w:lang w:val="en-GB"/>
        </w:rPr>
      </w:pPr>
      <w:sdt>
        <w:sdtPr>
          <w:id w:val="-15308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Chemical cross-linking</w:t>
      </w:r>
    </w:p>
    <w:p w14:paraId="3C540FFB" w14:textId="659A45CC" w:rsidR="00A40936" w:rsidRDefault="00F64926" w:rsidP="00A40936">
      <w:pPr>
        <w:spacing w:after="0"/>
        <w:jc w:val="both"/>
        <w:rPr>
          <w:lang w:val="en-GB"/>
        </w:rPr>
      </w:pPr>
      <w:sdt>
        <w:sdtPr>
          <w:id w:val="19445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Limited proteolysis</w:t>
      </w:r>
    </w:p>
    <w:p w14:paraId="7FF5F2B6" w14:textId="6A749FDD" w:rsidR="00A40936" w:rsidRDefault="00F64926" w:rsidP="00A40936">
      <w:pPr>
        <w:spacing w:after="0"/>
        <w:rPr>
          <w:lang w:val="en-GB"/>
        </w:rPr>
      </w:pPr>
      <w:sdt>
        <w:sdtPr>
          <w:id w:val="-162915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Analysis of small molecules (metabolites)</w:t>
      </w:r>
    </w:p>
    <w:p w14:paraId="196D2ADA" w14:textId="1725CBB0" w:rsidR="00A40936" w:rsidRDefault="00F64926" w:rsidP="00A40936">
      <w:pPr>
        <w:spacing w:after="0"/>
        <w:rPr>
          <w:lang w:val="en-GB"/>
        </w:rPr>
      </w:pPr>
      <w:sdt>
        <w:sdtPr>
          <w:id w:val="12537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t>MS d</w:t>
      </w:r>
      <w:r w:rsidR="00A40936">
        <w:rPr>
          <w:lang w:val="en-GB"/>
        </w:rPr>
        <w:t>ata processing and reporting</w:t>
      </w:r>
    </w:p>
    <w:sectPr w:rsidR="00A40936" w:rsidSect="00FE17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3" w:bottom="1440" w:left="1083" w:header="454" w:footer="102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DF07" w14:textId="77777777" w:rsidR="00F64926" w:rsidRDefault="00F64926">
      <w:pPr>
        <w:spacing w:after="0" w:line="240" w:lineRule="auto"/>
      </w:pPr>
      <w:r>
        <w:separator/>
      </w:r>
    </w:p>
  </w:endnote>
  <w:endnote w:type="continuationSeparator" w:id="0">
    <w:p w14:paraId="447F477E" w14:textId="77777777" w:rsidR="00F64926" w:rsidRDefault="00F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elveticaNeueLTStd-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950399"/>
      <w:docPartObj>
        <w:docPartGallery w:val="Page Numbers (Bottom of Page)"/>
        <w:docPartUnique/>
      </w:docPartObj>
    </w:sdtPr>
    <w:sdtEndPr/>
    <w:sdtContent>
      <w:p w14:paraId="409EB548" w14:textId="691B7217" w:rsidR="00FE178E" w:rsidRDefault="00FE178E" w:rsidP="00FE1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CF">
          <w:rPr>
            <w:noProof/>
          </w:rPr>
          <w:t>14</w:t>
        </w:r>
        <w:r>
          <w:fldChar w:fldCharType="end"/>
        </w:r>
      </w:p>
    </w:sdtContent>
  </w:sdt>
  <w:p w14:paraId="79856941" w14:textId="77777777" w:rsidR="00FE178E" w:rsidRDefault="00FE17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671" w14:textId="77777777" w:rsidR="00ED5CDC" w:rsidRDefault="00ED5CDC" w:rsidP="00D4468F">
    <w:pPr>
      <w:spacing w:after="120"/>
      <w:ind w:left="-426"/>
      <w:jc w:val="both"/>
      <w:rPr>
        <w:rFonts w:cs="Arial"/>
        <w:i/>
        <w:lang w:val="en-GB"/>
      </w:rPr>
    </w:pPr>
  </w:p>
  <w:p w14:paraId="07ADEB87" w14:textId="77777777" w:rsidR="00D4468F" w:rsidRPr="00A41908" w:rsidRDefault="00D4468F" w:rsidP="000E026D">
    <w:pPr>
      <w:spacing w:after="120"/>
      <w:jc w:val="both"/>
      <w:rPr>
        <w:rFonts w:cs="Arial"/>
        <w:i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6E1A1" wp14:editId="7A62B9C0">
          <wp:simplePos x="0" y="0"/>
          <wp:positionH relativeFrom="margin">
            <wp:posOffset>3928110</wp:posOffset>
          </wp:positionH>
          <wp:positionV relativeFrom="margin">
            <wp:posOffset>7983855</wp:posOffset>
          </wp:positionV>
          <wp:extent cx="1781175" cy="885825"/>
          <wp:effectExtent l="0" t="0" r="9525" b="9525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lang w:val="en-GB"/>
      </w:rPr>
      <w:t>CIISB (Czech Infrastructure for Integrative Structural Biology)</w:t>
    </w:r>
    <w:r w:rsidRPr="00A41908">
      <w:rPr>
        <w:rFonts w:cs="Arial"/>
        <w:i/>
        <w:lang w:val="en-GB"/>
      </w:rPr>
      <w:t>, ID number LM20</w:t>
    </w:r>
    <w:r>
      <w:rPr>
        <w:rFonts w:cs="Arial"/>
        <w:i/>
        <w:lang w:val="en-GB"/>
      </w:rPr>
      <w:t>15043</w:t>
    </w:r>
    <w:r w:rsidRPr="00A41908">
      <w:rPr>
        <w:rFonts w:cs="Arial"/>
        <w:i/>
        <w:lang w:val="en-GB"/>
      </w:rPr>
      <w:t xml:space="preserve">, is funded by the Ministry of Education, Youth and Sports of the Czech Republic under the activity „Projects of major infrastructures for research, development and innovations”.  </w:t>
    </w:r>
  </w:p>
  <w:p w14:paraId="363155D7" w14:textId="77777777" w:rsidR="00D4468F" w:rsidRPr="00C36D4E" w:rsidRDefault="00D4468F" w:rsidP="00D4468F">
    <w:pPr>
      <w:pStyle w:val="Zpat"/>
    </w:pPr>
  </w:p>
  <w:p w14:paraId="3AA75781" w14:textId="77777777" w:rsidR="00D4468F" w:rsidRDefault="00D44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0253" w14:textId="77777777" w:rsidR="00F64926" w:rsidRDefault="00F64926">
      <w:pPr>
        <w:spacing w:after="0" w:line="240" w:lineRule="auto"/>
      </w:pPr>
      <w:r>
        <w:separator/>
      </w:r>
    </w:p>
  </w:footnote>
  <w:footnote w:type="continuationSeparator" w:id="0">
    <w:p w14:paraId="2F9DF2F2" w14:textId="77777777" w:rsidR="00F64926" w:rsidRDefault="00F6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0E5E" w14:textId="75BB6C42" w:rsidR="0044574D" w:rsidRDefault="0044574D" w:rsidP="00E30E07">
    <w:pPr>
      <w:pStyle w:val="Zhlav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8305" w14:textId="7F69AD4A" w:rsidR="00E30E07" w:rsidRDefault="00347F4C" w:rsidP="000E026D">
    <w:pPr>
      <w:pStyle w:val="Zhlav"/>
    </w:pPr>
    <w:r>
      <w:rPr>
        <w:noProof/>
      </w:rPr>
      <w:drawing>
        <wp:inline distT="0" distB="0" distL="0" distR="0" wp14:anchorId="1429E287" wp14:editId="5598AF5F">
          <wp:extent cx="3240000" cy="1220262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I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22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0365"/>
    <w:multiLevelType w:val="multilevel"/>
    <w:tmpl w:val="E0082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C6"/>
    <w:rsid w:val="000607B0"/>
    <w:rsid w:val="000710E9"/>
    <w:rsid w:val="000B2A7F"/>
    <w:rsid w:val="000B6CDD"/>
    <w:rsid w:val="000E026D"/>
    <w:rsid w:val="000F5DF0"/>
    <w:rsid w:val="00151587"/>
    <w:rsid w:val="001542AA"/>
    <w:rsid w:val="00162DBD"/>
    <w:rsid w:val="001A4B37"/>
    <w:rsid w:val="001E6C50"/>
    <w:rsid w:val="001F1BF6"/>
    <w:rsid w:val="00202C37"/>
    <w:rsid w:val="00212D0F"/>
    <w:rsid w:val="002172F7"/>
    <w:rsid w:val="0029777B"/>
    <w:rsid w:val="002C7363"/>
    <w:rsid w:val="002D738F"/>
    <w:rsid w:val="0031580C"/>
    <w:rsid w:val="00322F12"/>
    <w:rsid w:val="003347C3"/>
    <w:rsid w:val="00347F4C"/>
    <w:rsid w:val="00375B4F"/>
    <w:rsid w:val="003F5309"/>
    <w:rsid w:val="00415F15"/>
    <w:rsid w:val="0044574D"/>
    <w:rsid w:val="0049537A"/>
    <w:rsid w:val="004975DD"/>
    <w:rsid w:val="004A266E"/>
    <w:rsid w:val="004A27A7"/>
    <w:rsid w:val="004F46C6"/>
    <w:rsid w:val="00507740"/>
    <w:rsid w:val="00517003"/>
    <w:rsid w:val="0052051B"/>
    <w:rsid w:val="005B587C"/>
    <w:rsid w:val="005B6145"/>
    <w:rsid w:val="005B694A"/>
    <w:rsid w:val="005D752B"/>
    <w:rsid w:val="00640E86"/>
    <w:rsid w:val="0064183B"/>
    <w:rsid w:val="006512B4"/>
    <w:rsid w:val="00676240"/>
    <w:rsid w:val="00694240"/>
    <w:rsid w:val="006E3E8C"/>
    <w:rsid w:val="00700AF6"/>
    <w:rsid w:val="0075744A"/>
    <w:rsid w:val="007621D8"/>
    <w:rsid w:val="00770DEC"/>
    <w:rsid w:val="007B43AA"/>
    <w:rsid w:val="007C6930"/>
    <w:rsid w:val="007E003C"/>
    <w:rsid w:val="00801D6F"/>
    <w:rsid w:val="00880DE4"/>
    <w:rsid w:val="008869A7"/>
    <w:rsid w:val="00894864"/>
    <w:rsid w:val="008C344D"/>
    <w:rsid w:val="008C7430"/>
    <w:rsid w:val="008F2752"/>
    <w:rsid w:val="008F6A4F"/>
    <w:rsid w:val="009012B6"/>
    <w:rsid w:val="00916BC4"/>
    <w:rsid w:val="00924D7E"/>
    <w:rsid w:val="00970171"/>
    <w:rsid w:val="00992149"/>
    <w:rsid w:val="009C6B5B"/>
    <w:rsid w:val="00A32779"/>
    <w:rsid w:val="00A40936"/>
    <w:rsid w:val="00A618CF"/>
    <w:rsid w:val="00AE6DCA"/>
    <w:rsid w:val="00AF38C5"/>
    <w:rsid w:val="00B23275"/>
    <w:rsid w:val="00B71E84"/>
    <w:rsid w:val="00BB01F1"/>
    <w:rsid w:val="00C021E5"/>
    <w:rsid w:val="00C22F2F"/>
    <w:rsid w:val="00C665BF"/>
    <w:rsid w:val="00C72D74"/>
    <w:rsid w:val="00C75810"/>
    <w:rsid w:val="00C77143"/>
    <w:rsid w:val="00C92091"/>
    <w:rsid w:val="00CF5079"/>
    <w:rsid w:val="00D05018"/>
    <w:rsid w:val="00D4468F"/>
    <w:rsid w:val="00D919F4"/>
    <w:rsid w:val="00DC4D9A"/>
    <w:rsid w:val="00DD5CBC"/>
    <w:rsid w:val="00DF63CF"/>
    <w:rsid w:val="00E04EBD"/>
    <w:rsid w:val="00E30E07"/>
    <w:rsid w:val="00E6282B"/>
    <w:rsid w:val="00E71A7B"/>
    <w:rsid w:val="00ED5CDC"/>
    <w:rsid w:val="00F36783"/>
    <w:rsid w:val="00F64926"/>
    <w:rsid w:val="00F913FC"/>
    <w:rsid w:val="00FA7E7C"/>
    <w:rsid w:val="00FE178E"/>
    <w:rsid w:val="00FE3059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3DAE7C"/>
  <w15:docId w15:val="{604FA731-A56A-4B55-808B-D8DD9F5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5B47"/>
    <w:pPr>
      <w:suppressAutoHyphens/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rsid w:val="0044574D"/>
    <w:pPr>
      <w:spacing w:after="0"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qFormat/>
    <w:rsid w:val="004471D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qFormat/>
    <w:rsid w:val="00AC5B47"/>
    <w:pPr>
      <w:tabs>
        <w:tab w:val="left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character" w:customStyle="1" w:styleId="Nadpis5Char">
    <w:name w:val="Nadpis 5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Odstavecseseznamem1"/>
    <w:uiPriority w:val="99"/>
    <w:locked/>
    <w:rsid w:val="006C2CEB"/>
    <w:rPr>
      <w:rFonts w:ascii="Arial" w:hAnsi="Arial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34639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character" w:customStyle="1" w:styleId="Nadpis1Char">
    <w:name w:val="Nadpis 1 Char"/>
    <w:basedOn w:val="Standardnpsmoodstavce"/>
    <w:link w:val="Nadpis1"/>
    <w:rsid w:val="0044574D"/>
    <w:rPr>
      <w:rFonts w:ascii="Arial" w:hAnsi="Arial"/>
      <w:sz w:val="36"/>
      <w:szCs w:val="36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C75810"/>
    <w:rPr>
      <w:rFonts w:ascii="Arial" w:hAnsi="Arial" w:cs="Arial"/>
      <w:b/>
      <w:bCs/>
      <w:color w:val="C00000"/>
      <w:sz w:val="40"/>
      <w:szCs w:val="40"/>
    </w:rPr>
  </w:style>
  <w:style w:type="character" w:styleId="Odkaznakoment">
    <w:name w:val="annotation reference"/>
    <w:basedOn w:val="Standardnpsmoodstavce"/>
    <w:semiHidden/>
    <w:unhideWhenUsed/>
    <w:rsid w:val="000360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0360A8"/>
    <w:rPr>
      <w:rFonts w:ascii="Arial" w:hAnsi="Arial"/>
      <w:i/>
    </w:rPr>
  </w:style>
  <w:style w:type="character" w:customStyle="1" w:styleId="PedmtkomenteChar">
    <w:name w:val="Předmět komentáře Char"/>
    <w:basedOn w:val="TextkomenteChar"/>
    <w:link w:val="Pedmtkomente"/>
    <w:semiHidden/>
    <w:rsid w:val="000360A8"/>
    <w:rPr>
      <w:rFonts w:ascii="Arial" w:hAnsi="Arial"/>
      <w:b/>
      <w:bCs/>
      <w:i w:val="0"/>
    </w:rPr>
  </w:style>
  <w:style w:type="character" w:customStyle="1" w:styleId="ListLabel1">
    <w:name w:val="ListLabel 1"/>
    <w:rPr>
      <w:color w:val="999999"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paragraph" w:customStyle="1" w:styleId="ComplimentaryClose">
    <w:name w:val="Complimentary Close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paragraph" w:customStyle="1" w:styleId="Adresa">
    <w:name w:val="Adresa"/>
    <w:basedOn w:val="Normln"/>
    <w:rsid w:val="004471D9"/>
  </w:style>
  <w:style w:type="paragraph" w:styleId="slovanseznam">
    <w:name w:val="List Number"/>
    <w:basedOn w:val="Normln"/>
    <w:rsid w:val="004471D9"/>
    <w:pPr>
      <w:tabs>
        <w:tab w:val="left" w:pos="36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link w:val="ListParagraphChar"/>
    <w:uiPriority w:val="99"/>
    <w:rsid w:val="006C2CEB"/>
    <w:pPr>
      <w:ind w:left="720"/>
      <w:contextualSpacing/>
    </w:pPr>
    <w:rPr>
      <w:sz w:val="24"/>
      <w:szCs w:val="20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paragraph" w:customStyle="1" w:styleId="Nadpis1OAapplicationform">
    <w:name w:val="Nadpis 1 OA application form"/>
    <w:basedOn w:val="Normln"/>
    <w:link w:val="Nadpis1OAapplicationformChar"/>
    <w:qFormat/>
    <w:rsid w:val="00C75810"/>
    <w:pPr>
      <w:spacing w:after="0"/>
      <w:jc w:val="center"/>
    </w:pPr>
    <w:rPr>
      <w:b/>
      <w:color w:val="C00000"/>
      <w:sz w:val="40"/>
      <w:szCs w:val="40"/>
    </w:rPr>
  </w:style>
  <w:style w:type="paragraph" w:customStyle="1" w:styleId="Contents1">
    <w:name w:val="Contents 1"/>
    <w:basedOn w:val="Normln"/>
    <w:next w:val="Normln"/>
    <w:autoRedefine/>
    <w:uiPriority w:val="39"/>
    <w:unhideWhenUsed/>
    <w:rsid w:val="00975692"/>
    <w:pPr>
      <w:spacing w:after="100"/>
    </w:pPr>
  </w:style>
  <w:style w:type="paragraph" w:styleId="Pedmtkomente">
    <w:name w:val="annotation subject"/>
    <w:basedOn w:val="Textkomente"/>
    <w:link w:val="PedmtkomenteChar"/>
    <w:semiHidden/>
    <w:unhideWhenUsed/>
    <w:rsid w:val="000360A8"/>
    <w:pPr>
      <w:spacing w:before="0" w:line="240" w:lineRule="auto"/>
    </w:pPr>
    <w:rPr>
      <w:b/>
      <w:bCs/>
      <w:i w:val="0"/>
    </w:rPr>
  </w:style>
  <w:style w:type="table" w:styleId="Mkatabulky">
    <w:name w:val="Table Grid"/>
    <w:basedOn w:val="Normlntabulka"/>
    <w:rsid w:val="004471D9"/>
    <w:pPr>
      <w:spacing w:before="2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CF5079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rsid w:val="00CF507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F5079"/>
    <w:pPr>
      <w:suppressAutoHyphens w:val="0"/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53C4EA7D0245BFA601CCEC1622BE" ma:contentTypeVersion="1" ma:contentTypeDescription="Vytvoří nový dokument" ma:contentTypeScope="" ma:versionID="c6c45aabb4bd8cacb5d6e03e3b7738c3">
  <xsd:schema xmlns:xsd="http://www.w3.org/2001/XMLSchema" xmlns:xs="http://www.w3.org/2001/XMLSchema" xmlns:p="http://schemas.microsoft.com/office/2006/metadata/properties" xmlns:ns2="d140dd1a-2154-4163-b6f4-899913396c9d" xmlns:ns3="8eb042e4-c0a3-4c70-992b-be32373f9936" targetNamespace="http://schemas.microsoft.com/office/2006/metadata/properties" ma:root="true" ma:fieldsID="5529cb2c8145e3bff9f72e458e318caf" ns2:_="" ns3:_="">
    <xsd:import namespace="d140dd1a-2154-4163-b6f4-899913396c9d"/>
    <xsd:import namespace="8eb042e4-c0a3-4c70-992b-be32373f99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dd1a-2154-4163-b6f4-899913396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42e4-c0a3-4c70-992b-be32373f9936" elementFormDefault="qualified">
    <xsd:import namespace="http://schemas.microsoft.com/office/2006/documentManagement/types"/>
    <xsd:import namespace="http://schemas.microsoft.com/office/infopath/2007/PartnerControls"/>
    <xsd:element name="Popis" ma:index="11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40dd1a-2154-4163-b6f4-899913396c9d">UVARQUK656MQ-21-1093</_dlc_DocId>
    <_dlc_DocIdUrl xmlns="d140dd1a-2154-4163-b6f4-899913396c9d">
      <Url>https://intranet.ceitec.cz/_layouts/15/DocIdRedir.aspx?ID=UVARQUK656MQ-21-1093</Url>
      <Description>UVARQUK656MQ-21-1093</Description>
    </_dlc_DocIdUrl>
    <Popis xmlns="8eb042e4-c0a3-4c70-992b-be32373f993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0413F-436A-482E-85A8-B296DF98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0dd1a-2154-4163-b6f4-899913396c9d"/>
    <ds:schemaRef ds:uri="8eb042e4-c0a3-4c70-992b-be32373f9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45B48-3164-406D-9556-5DE9885DB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61F58-94DA-4B68-8C6D-F95B543BE318}">
  <ds:schemaRefs>
    <ds:schemaRef ds:uri="http://schemas.microsoft.com/office/2006/metadata/properties"/>
    <ds:schemaRef ds:uri="http://schemas.microsoft.com/office/infopath/2007/PartnerControls"/>
    <ds:schemaRef ds:uri="d140dd1a-2154-4163-b6f4-899913396c9d"/>
    <ds:schemaRef ds:uri="8eb042e4-c0a3-4c70-992b-be32373f9936"/>
  </ds:schemaRefs>
</ds:datastoreItem>
</file>

<file path=customXml/itemProps4.xml><?xml version="1.0" encoding="utf-8"?>
<ds:datastoreItem xmlns:ds="http://schemas.openxmlformats.org/officeDocument/2006/customXml" ds:itemID="{8D904C0F-AFA6-4A00-9DAD-6DEB2F02A1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4CBC5C-3475-4E02-96F1-02AD2C6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1619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</dc:creator>
  <cp:keywords/>
  <dc:description/>
  <cp:lastModifiedBy>Magdalena Schneiderová</cp:lastModifiedBy>
  <cp:revision>9</cp:revision>
  <cp:lastPrinted>2016-05-23T13:29:00Z</cp:lastPrinted>
  <dcterms:created xsi:type="dcterms:W3CDTF">2019-08-08T11:01:00Z</dcterms:created>
  <dcterms:modified xsi:type="dcterms:W3CDTF">2019-08-12T08:05:00Z</dcterms:modified>
  <dc:language>en-US</dc:language>
</cp:coreProperties>
</file>